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F116AC" w14:textId="77777777" w:rsidR="00894594" w:rsidRPr="00ED3C29" w:rsidRDefault="00894594" w:rsidP="00894594">
      <w:pPr>
        <w:pStyle w:val="Header"/>
        <w:rPr>
          <w:rFonts w:cstheme="minorHAnsi"/>
          <w:color w:val="3B3838"/>
          <w:lang w:val="el-GR"/>
        </w:rPr>
      </w:pPr>
    </w:p>
    <w:p w14:paraId="26E64051" w14:textId="14FF9F86" w:rsidR="00D44E6E" w:rsidRPr="00B12B63" w:rsidRDefault="00D44E6E" w:rsidP="00D44E6E">
      <w:pPr>
        <w:pStyle w:val="Header"/>
        <w:jc w:val="center"/>
        <w:rPr>
          <w:rFonts w:cstheme="minorHAnsi"/>
          <w:b/>
          <w:color w:val="3B3838"/>
          <w:sz w:val="32"/>
          <w:szCs w:val="32"/>
        </w:rPr>
      </w:pPr>
      <w:r w:rsidRPr="00B12B63">
        <w:rPr>
          <w:rFonts w:cstheme="minorHAnsi"/>
          <w:b/>
          <w:color w:val="3B3838"/>
          <w:sz w:val="32"/>
          <w:szCs w:val="32"/>
        </w:rPr>
        <w:t>Slide2Open Shipping Finance 2021 Conference</w:t>
      </w:r>
    </w:p>
    <w:p w14:paraId="6A3E22E3" w14:textId="77777777" w:rsidR="00D44E6E" w:rsidRPr="009F2469" w:rsidRDefault="00D44E6E" w:rsidP="00D44E6E">
      <w:pPr>
        <w:autoSpaceDE w:val="0"/>
        <w:autoSpaceDN w:val="0"/>
        <w:adjustRightInd w:val="0"/>
        <w:jc w:val="center"/>
        <w:rPr>
          <w:rFonts w:cstheme="minorHAnsi"/>
          <w:b/>
          <w:bCs/>
          <w:color w:val="009BA7"/>
          <w:sz w:val="28"/>
          <w:szCs w:val="28"/>
        </w:rPr>
      </w:pPr>
      <w:r w:rsidRPr="009F2469">
        <w:rPr>
          <w:rFonts w:cstheme="minorHAnsi"/>
          <w:b/>
          <w:bCs/>
          <w:color w:val="009BA7"/>
          <w:sz w:val="28"/>
          <w:szCs w:val="28"/>
        </w:rPr>
        <w:t>So we beat on</w:t>
      </w:r>
    </w:p>
    <w:p w14:paraId="5DDCE4BF" w14:textId="77777777" w:rsidR="00D44E6E" w:rsidRDefault="00D44E6E" w:rsidP="009F2469">
      <w:pPr>
        <w:pStyle w:val="Header"/>
        <w:jc w:val="center"/>
        <w:rPr>
          <w:rFonts w:cstheme="minorHAnsi"/>
          <w:b/>
          <w:sz w:val="28"/>
          <w:szCs w:val="28"/>
          <w:u w:val="single"/>
        </w:rPr>
      </w:pPr>
    </w:p>
    <w:p w14:paraId="1549CE82" w14:textId="7FCE6BDE" w:rsidR="009F2469" w:rsidRDefault="00D11E82" w:rsidP="009F2469">
      <w:pPr>
        <w:pStyle w:val="Header"/>
        <w:jc w:val="center"/>
        <w:rPr>
          <w:rFonts w:cstheme="minorHAnsi"/>
          <w:b/>
          <w:sz w:val="28"/>
          <w:szCs w:val="28"/>
        </w:rPr>
      </w:pPr>
      <w:r w:rsidRPr="00D44E6E">
        <w:rPr>
          <w:rFonts w:cstheme="minorHAnsi"/>
          <w:b/>
          <w:sz w:val="28"/>
          <w:szCs w:val="28"/>
          <w:u w:val="single"/>
        </w:rPr>
        <w:t>Katerina Raptaki</w:t>
      </w:r>
      <w:r w:rsidR="009F2469" w:rsidRPr="00D44E6E">
        <w:rPr>
          <w:rFonts w:cstheme="minorHAnsi"/>
          <w:b/>
          <w:sz w:val="28"/>
          <w:szCs w:val="28"/>
          <w:u w:val="single"/>
        </w:rPr>
        <w:t>:</w:t>
      </w:r>
      <w:r w:rsidR="009F2469" w:rsidRPr="009F2469">
        <w:rPr>
          <w:rFonts w:cstheme="minorHAnsi"/>
          <w:b/>
          <w:sz w:val="28"/>
          <w:szCs w:val="28"/>
        </w:rPr>
        <w:t xml:space="preserve"> </w:t>
      </w:r>
      <w:r>
        <w:rPr>
          <w:rFonts w:cstheme="minorHAnsi"/>
          <w:b/>
          <w:sz w:val="28"/>
          <w:szCs w:val="28"/>
        </w:rPr>
        <w:t xml:space="preserve">Shipping companies need to continue to innovate, to </w:t>
      </w:r>
      <w:r w:rsidR="00D44E6E">
        <w:rPr>
          <w:rFonts w:cstheme="minorHAnsi"/>
          <w:b/>
          <w:sz w:val="28"/>
          <w:szCs w:val="28"/>
        </w:rPr>
        <w:t>build</w:t>
      </w:r>
      <w:r>
        <w:rPr>
          <w:rFonts w:cstheme="minorHAnsi"/>
          <w:b/>
          <w:sz w:val="28"/>
          <w:szCs w:val="28"/>
        </w:rPr>
        <w:t xml:space="preserve"> capability</w:t>
      </w:r>
    </w:p>
    <w:p w14:paraId="3C6E6B5E" w14:textId="77AD3D5F" w:rsidR="00D11E82" w:rsidRDefault="00D11E82" w:rsidP="009F2469">
      <w:pPr>
        <w:pStyle w:val="Header"/>
        <w:jc w:val="center"/>
        <w:rPr>
          <w:rFonts w:cstheme="minorHAnsi"/>
          <w:b/>
          <w:sz w:val="28"/>
          <w:szCs w:val="28"/>
        </w:rPr>
      </w:pPr>
      <w:r>
        <w:rPr>
          <w:rFonts w:cstheme="minorHAnsi"/>
          <w:b/>
          <w:sz w:val="28"/>
          <w:szCs w:val="28"/>
        </w:rPr>
        <w:t>and to use data driven solutions</w:t>
      </w:r>
      <w:r w:rsidR="00D44E6E">
        <w:rPr>
          <w:rFonts w:cstheme="minorHAnsi"/>
          <w:b/>
          <w:sz w:val="28"/>
          <w:szCs w:val="28"/>
        </w:rPr>
        <w:t>. Hope is not a strategy. Protecting our people</w:t>
      </w:r>
    </w:p>
    <w:p w14:paraId="4C185228" w14:textId="12AB0418" w:rsidR="00D44E6E" w:rsidRDefault="00D44E6E" w:rsidP="009F2469">
      <w:pPr>
        <w:pStyle w:val="Header"/>
        <w:jc w:val="center"/>
        <w:rPr>
          <w:rFonts w:cstheme="minorHAnsi"/>
          <w:b/>
          <w:sz w:val="28"/>
          <w:szCs w:val="28"/>
        </w:rPr>
      </w:pPr>
      <w:r>
        <w:rPr>
          <w:rFonts w:cstheme="minorHAnsi"/>
          <w:b/>
          <w:sz w:val="28"/>
          <w:szCs w:val="28"/>
        </w:rPr>
        <w:t>in tangible assets and supply chains, while trying to increase revenue</w:t>
      </w:r>
    </w:p>
    <w:p w14:paraId="45C8D27A" w14:textId="0CA2C43A" w:rsidR="00D44E6E" w:rsidRPr="009F2469" w:rsidRDefault="00D44E6E" w:rsidP="009F2469">
      <w:pPr>
        <w:pStyle w:val="Header"/>
        <w:jc w:val="center"/>
        <w:rPr>
          <w:rFonts w:cstheme="minorHAnsi"/>
          <w:b/>
          <w:sz w:val="28"/>
          <w:szCs w:val="28"/>
        </w:rPr>
      </w:pPr>
      <w:r>
        <w:rPr>
          <w:rFonts w:cstheme="minorHAnsi"/>
          <w:b/>
          <w:sz w:val="28"/>
          <w:szCs w:val="28"/>
        </w:rPr>
        <w:t xml:space="preserve">requires planning and the right partnerships now more than ever. </w:t>
      </w:r>
    </w:p>
    <w:p w14:paraId="2D6492CC" w14:textId="41EBBF37" w:rsidR="00C039B7" w:rsidRPr="009F2469" w:rsidRDefault="00C039B7" w:rsidP="00C039B7">
      <w:pPr>
        <w:pStyle w:val="Header"/>
        <w:rPr>
          <w:rFonts w:cstheme="minorHAnsi"/>
          <w:color w:val="3B3838"/>
        </w:rPr>
      </w:pPr>
    </w:p>
    <w:p w14:paraId="6D699DB6" w14:textId="559608E6" w:rsidR="004F41B4" w:rsidRPr="00D44E6E" w:rsidRDefault="009F2469" w:rsidP="009F2469">
      <w:pPr>
        <w:pStyle w:val="Header"/>
        <w:rPr>
          <w:rFonts w:ascii="Tahoma" w:hAnsi="Tahoma" w:cs="Tahoma"/>
          <w:color w:val="3B3838"/>
          <w:sz w:val="20"/>
          <w:szCs w:val="20"/>
          <w:u w:val="single"/>
        </w:rPr>
      </w:pPr>
      <w:r w:rsidRPr="009F2469">
        <w:rPr>
          <w:rFonts w:ascii="Tahoma" w:hAnsi="Tahoma" w:cs="Tahoma"/>
          <w:b/>
          <w:color w:val="3B3838"/>
          <w:sz w:val="20"/>
          <w:szCs w:val="20"/>
        </w:rPr>
        <w:t>Slide2Open Communications</w:t>
      </w:r>
      <w:r w:rsidRPr="009F2469">
        <w:rPr>
          <w:rFonts w:ascii="Tahoma" w:hAnsi="Tahoma" w:cs="Tahoma"/>
          <w:color w:val="3B3838"/>
          <w:sz w:val="20"/>
          <w:szCs w:val="20"/>
        </w:rPr>
        <w:t xml:space="preserve">, true to its annual appointment with the Shipping world, </w:t>
      </w:r>
      <w:r w:rsidR="004F41B4">
        <w:rPr>
          <w:rFonts w:ascii="Tahoma" w:hAnsi="Tahoma" w:cs="Tahoma"/>
          <w:color w:val="3B3838"/>
          <w:sz w:val="20"/>
          <w:szCs w:val="20"/>
        </w:rPr>
        <w:t>organized</w:t>
      </w:r>
      <w:r w:rsidRPr="009F2469">
        <w:rPr>
          <w:rFonts w:ascii="Tahoma" w:hAnsi="Tahoma" w:cs="Tahoma"/>
          <w:color w:val="3B3838"/>
          <w:sz w:val="20"/>
          <w:szCs w:val="20"/>
        </w:rPr>
        <w:t xml:space="preserve"> the 4th </w:t>
      </w:r>
      <w:r w:rsidRPr="009F2469">
        <w:rPr>
          <w:rFonts w:ascii="Tahoma" w:hAnsi="Tahoma" w:cs="Tahoma"/>
          <w:b/>
          <w:color w:val="3B3838"/>
          <w:sz w:val="20"/>
          <w:szCs w:val="20"/>
        </w:rPr>
        <w:t xml:space="preserve">Slide2Open Shipping Finance 2021 </w:t>
      </w:r>
      <w:r w:rsidRPr="004F41B4">
        <w:rPr>
          <w:rFonts w:ascii="Tahoma" w:hAnsi="Tahoma" w:cs="Tahoma"/>
          <w:color w:val="3B3838"/>
          <w:sz w:val="20"/>
          <w:szCs w:val="20"/>
        </w:rPr>
        <w:t>Conference</w:t>
      </w:r>
      <w:r w:rsidRPr="009F2469">
        <w:rPr>
          <w:rFonts w:ascii="Tahoma" w:hAnsi="Tahoma" w:cs="Tahoma"/>
          <w:color w:val="3B3838"/>
          <w:sz w:val="20"/>
          <w:szCs w:val="20"/>
        </w:rPr>
        <w:t xml:space="preserve">, </w:t>
      </w:r>
      <w:r w:rsidRPr="005A349C">
        <w:rPr>
          <w:rFonts w:ascii="Tahoma" w:hAnsi="Tahoma" w:cs="Tahoma"/>
          <w:color w:val="3B3838"/>
          <w:sz w:val="20"/>
          <w:szCs w:val="20"/>
        </w:rPr>
        <w:t>from</w:t>
      </w:r>
      <w:r w:rsidRPr="009F2469">
        <w:rPr>
          <w:rFonts w:ascii="Tahoma" w:hAnsi="Tahoma" w:cs="Tahoma"/>
          <w:color w:val="3B3838"/>
          <w:sz w:val="20"/>
          <w:szCs w:val="20"/>
        </w:rPr>
        <w:t xml:space="preserve"> Tuesday 16 to Thursday 18 March 2021. </w:t>
      </w:r>
      <w:r w:rsidR="004F41B4">
        <w:rPr>
          <w:rFonts w:ascii="Tahoma" w:hAnsi="Tahoma" w:cs="Tahoma"/>
          <w:color w:val="3B3838"/>
          <w:sz w:val="20"/>
          <w:szCs w:val="20"/>
        </w:rPr>
        <w:t xml:space="preserve">A </w:t>
      </w:r>
      <w:proofErr w:type="spellStart"/>
      <w:r w:rsidR="004F41B4">
        <w:rPr>
          <w:rFonts w:ascii="Tahoma" w:hAnsi="Tahoma" w:cs="Tahoma"/>
          <w:b/>
          <w:color w:val="3B3838"/>
          <w:sz w:val="20"/>
          <w:szCs w:val="20"/>
        </w:rPr>
        <w:t>phygital</w:t>
      </w:r>
      <w:proofErr w:type="spellEnd"/>
      <w:r w:rsidR="004F41B4">
        <w:rPr>
          <w:rFonts w:ascii="Tahoma" w:hAnsi="Tahoma" w:cs="Tahoma"/>
          <w:b/>
          <w:color w:val="3B3838"/>
          <w:sz w:val="20"/>
          <w:szCs w:val="20"/>
        </w:rPr>
        <w:t xml:space="preserve"> interactive conference show, </w:t>
      </w:r>
      <w:r w:rsidR="004F41B4">
        <w:rPr>
          <w:rFonts w:ascii="Tahoma" w:hAnsi="Tahoma" w:cs="Tahoma"/>
          <w:color w:val="3B3838"/>
          <w:sz w:val="20"/>
          <w:szCs w:val="20"/>
        </w:rPr>
        <w:t>Slide2Open Shipping Finance 2021 was held in an impressive 3D virtual venue, in Athens and around the world,</w:t>
      </w:r>
      <w:r w:rsidR="004F41B4" w:rsidRPr="004F41B4">
        <w:rPr>
          <w:rFonts w:ascii="Tahoma" w:hAnsi="Tahoma" w:cs="Tahoma"/>
          <w:color w:val="3B3838"/>
          <w:sz w:val="20"/>
          <w:szCs w:val="20"/>
        </w:rPr>
        <w:t xml:space="preserve"> with physically present and remotely connected speakers, with interviews</w:t>
      </w:r>
      <w:r w:rsidR="00B91BC1">
        <w:rPr>
          <w:rFonts w:ascii="Tahoma" w:hAnsi="Tahoma" w:cs="Tahoma"/>
          <w:color w:val="3B3838"/>
          <w:sz w:val="20"/>
          <w:szCs w:val="20"/>
        </w:rPr>
        <w:t>, panels</w:t>
      </w:r>
      <w:r w:rsidR="004F41B4" w:rsidRPr="004F41B4">
        <w:rPr>
          <w:rFonts w:ascii="Tahoma" w:hAnsi="Tahoma" w:cs="Tahoma"/>
          <w:color w:val="3B3838"/>
          <w:sz w:val="20"/>
          <w:szCs w:val="20"/>
        </w:rPr>
        <w:t xml:space="preserve"> and hap</w:t>
      </w:r>
      <w:r w:rsidR="004F41B4">
        <w:rPr>
          <w:rFonts w:ascii="Tahoma" w:hAnsi="Tahoma" w:cs="Tahoma"/>
          <w:color w:val="3B3838"/>
          <w:sz w:val="20"/>
          <w:szCs w:val="20"/>
        </w:rPr>
        <w:t xml:space="preserve">penings. </w:t>
      </w:r>
      <w:r w:rsidR="004F41B4" w:rsidRPr="009F2469">
        <w:rPr>
          <w:rFonts w:ascii="Tahoma" w:hAnsi="Tahoma" w:cs="Tahoma"/>
          <w:color w:val="3B3838"/>
          <w:sz w:val="20"/>
          <w:szCs w:val="20"/>
        </w:rPr>
        <w:t xml:space="preserve">The live broadcast of the conference was </w:t>
      </w:r>
      <w:r w:rsidR="004F41B4">
        <w:rPr>
          <w:rFonts w:ascii="Tahoma" w:hAnsi="Tahoma" w:cs="Tahoma"/>
          <w:color w:val="3B3838"/>
          <w:sz w:val="20"/>
          <w:szCs w:val="20"/>
        </w:rPr>
        <w:t>attended</w:t>
      </w:r>
      <w:r w:rsidR="004F41B4" w:rsidRPr="009F2469">
        <w:rPr>
          <w:rFonts w:ascii="Tahoma" w:hAnsi="Tahoma" w:cs="Tahoma"/>
          <w:color w:val="3B3838"/>
          <w:sz w:val="20"/>
          <w:szCs w:val="20"/>
        </w:rPr>
        <w:t xml:space="preserve"> by </w:t>
      </w:r>
      <w:r w:rsidR="004F41B4" w:rsidRPr="004F41B4">
        <w:rPr>
          <w:rFonts w:ascii="Tahoma" w:hAnsi="Tahoma" w:cs="Tahoma"/>
          <w:b/>
          <w:color w:val="3B3838"/>
          <w:sz w:val="20"/>
          <w:szCs w:val="20"/>
        </w:rPr>
        <w:t>4,000 "unique participants" from 72 different countries</w:t>
      </w:r>
      <w:r w:rsidR="004F41B4" w:rsidRPr="009F2469">
        <w:rPr>
          <w:rFonts w:ascii="Tahoma" w:hAnsi="Tahoma" w:cs="Tahoma"/>
          <w:color w:val="3B3838"/>
          <w:sz w:val="20"/>
          <w:szCs w:val="20"/>
        </w:rPr>
        <w:t>.</w:t>
      </w:r>
      <w:r w:rsidR="00B75402">
        <w:rPr>
          <w:rFonts w:ascii="Tahoma" w:hAnsi="Tahoma" w:cs="Tahoma"/>
          <w:color w:val="3B3838"/>
          <w:sz w:val="20"/>
          <w:szCs w:val="20"/>
        </w:rPr>
        <w:t xml:space="preserve"> </w:t>
      </w:r>
      <w:r w:rsidR="00B75402" w:rsidRPr="00D44E6E">
        <w:rPr>
          <w:rFonts w:ascii="Tahoma" w:hAnsi="Tahoma" w:cs="Tahoma"/>
          <w:color w:val="3B3838"/>
          <w:sz w:val="20"/>
          <w:szCs w:val="20"/>
          <w:u w:val="single"/>
        </w:rPr>
        <w:t xml:space="preserve">Conference replay is available at </w:t>
      </w:r>
      <w:hyperlink r:id="rId8" w:history="1">
        <w:r w:rsidR="00B12B63" w:rsidRPr="00C067BA">
          <w:rPr>
            <w:rStyle w:val="Hyperlink"/>
            <w:rFonts w:ascii="Tahoma" w:hAnsi="Tahoma" w:cs="Tahoma"/>
            <w:sz w:val="20"/>
            <w:szCs w:val="20"/>
          </w:rPr>
          <w:t>www.slide2open.net/ship</w:t>
        </w:r>
        <w:r w:rsidR="00B12B63" w:rsidRPr="00C067BA">
          <w:rPr>
            <w:rStyle w:val="Hyperlink"/>
            <w:rFonts w:ascii="Tahoma" w:hAnsi="Tahoma" w:cs="Tahoma"/>
            <w:sz w:val="20"/>
            <w:szCs w:val="20"/>
          </w:rPr>
          <w:t>p</w:t>
        </w:r>
        <w:r w:rsidR="00B12B63" w:rsidRPr="00C067BA">
          <w:rPr>
            <w:rStyle w:val="Hyperlink"/>
            <w:rFonts w:ascii="Tahoma" w:hAnsi="Tahoma" w:cs="Tahoma"/>
            <w:sz w:val="20"/>
            <w:szCs w:val="20"/>
          </w:rPr>
          <w:t>ingfinance2021</w:t>
        </w:r>
      </w:hyperlink>
      <w:r w:rsidR="00B75402" w:rsidRPr="00D44E6E">
        <w:rPr>
          <w:rFonts w:ascii="Tahoma" w:hAnsi="Tahoma" w:cs="Tahoma"/>
          <w:color w:val="3B3838"/>
          <w:sz w:val="20"/>
          <w:szCs w:val="20"/>
          <w:u w:val="single"/>
        </w:rPr>
        <w:t>.</w:t>
      </w:r>
      <w:r w:rsidR="00B12B63">
        <w:rPr>
          <w:rFonts w:ascii="Tahoma" w:hAnsi="Tahoma" w:cs="Tahoma"/>
          <w:color w:val="3B3838"/>
          <w:sz w:val="20"/>
          <w:szCs w:val="20"/>
          <w:u w:val="single"/>
        </w:rPr>
        <w:t xml:space="preserve"> </w:t>
      </w:r>
    </w:p>
    <w:p w14:paraId="43751368" w14:textId="77777777" w:rsidR="004F41B4" w:rsidRDefault="004F41B4" w:rsidP="009F2469">
      <w:pPr>
        <w:pStyle w:val="Header"/>
        <w:rPr>
          <w:rFonts w:ascii="Tahoma" w:hAnsi="Tahoma" w:cs="Tahoma"/>
          <w:color w:val="3B3838"/>
          <w:sz w:val="20"/>
          <w:szCs w:val="20"/>
        </w:rPr>
      </w:pPr>
    </w:p>
    <w:p w14:paraId="76170AC8" w14:textId="77777777" w:rsidR="009F2469" w:rsidRPr="005A349C" w:rsidRDefault="009F2469" w:rsidP="009F2469">
      <w:pPr>
        <w:pStyle w:val="Header"/>
        <w:rPr>
          <w:rFonts w:ascii="Tahoma" w:hAnsi="Tahoma" w:cs="Tahoma"/>
          <w:color w:val="3B3838"/>
          <w:sz w:val="20"/>
          <w:szCs w:val="20"/>
        </w:rPr>
      </w:pPr>
      <w:r w:rsidRPr="005A349C">
        <w:rPr>
          <w:rFonts w:ascii="Tahoma" w:hAnsi="Tahoma" w:cs="Tahoma"/>
          <w:b/>
          <w:i/>
          <w:color w:val="3B3838"/>
          <w:sz w:val="20"/>
          <w:szCs w:val="20"/>
        </w:rPr>
        <w:t>So we beat on.</w:t>
      </w:r>
      <w:r w:rsidRPr="005A349C">
        <w:rPr>
          <w:rFonts w:ascii="Tahoma" w:hAnsi="Tahoma" w:cs="Tahoma"/>
          <w:color w:val="3B3838"/>
          <w:sz w:val="20"/>
          <w:szCs w:val="20"/>
        </w:rPr>
        <w:t xml:space="preserve"> This year we are called to face a global threat. We are called to protect our industry, our people and, let’s face it, our lives! But we stood strong and we progress. We discovered new ways of working, commuting and interacting. </w:t>
      </w:r>
      <w:proofErr w:type="spellStart"/>
      <w:r w:rsidRPr="005A349C">
        <w:rPr>
          <w:rFonts w:ascii="Tahoma" w:hAnsi="Tahoma" w:cs="Tahoma"/>
          <w:color w:val="3B3838"/>
          <w:sz w:val="20"/>
          <w:szCs w:val="20"/>
        </w:rPr>
        <w:t>Phygital</w:t>
      </w:r>
      <w:proofErr w:type="spellEnd"/>
      <w:r w:rsidRPr="005A349C">
        <w:rPr>
          <w:rFonts w:ascii="Tahoma" w:hAnsi="Tahoma" w:cs="Tahoma"/>
          <w:color w:val="3B3838"/>
          <w:sz w:val="20"/>
          <w:szCs w:val="20"/>
        </w:rPr>
        <w:t xml:space="preserve"> became our new reality and IT reached new heights.</w:t>
      </w:r>
    </w:p>
    <w:p w14:paraId="6D05A040" w14:textId="77777777" w:rsidR="009F2469" w:rsidRPr="005A349C" w:rsidRDefault="009F2469" w:rsidP="009F2469">
      <w:pPr>
        <w:pStyle w:val="Header"/>
        <w:rPr>
          <w:rFonts w:ascii="Tahoma" w:hAnsi="Tahoma" w:cs="Tahoma"/>
          <w:color w:val="3B3838"/>
          <w:sz w:val="20"/>
          <w:szCs w:val="20"/>
        </w:rPr>
      </w:pPr>
      <w:r w:rsidRPr="005A349C">
        <w:rPr>
          <w:rFonts w:ascii="Tahoma" w:hAnsi="Tahoma" w:cs="Tahoma"/>
          <w:color w:val="3B3838"/>
          <w:sz w:val="20"/>
          <w:szCs w:val="20"/>
        </w:rPr>
        <w:t>In this environment, Shipping, once again, proved its timeless value. It continues its operation and moves the world economy under extremely adverse conditions.</w:t>
      </w:r>
    </w:p>
    <w:p w14:paraId="0BE1B25C" w14:textId="1326D63F" w:rsidR="009F2469" w:rsidRDefault="009F2469" w:rsidP="009F2469">
      <w:pPr>
        <w:pStyle w:val="Header"/>
        <w:rPr>
          <w:rFonts w:ascii="Tahoma" w:hAnsi="Tahoma" w:cs="Tahoma"/>
          <w:color w:val="3B3838"/>
          <w:sz w:val="20"/>
          <w:szCs w:val="20"/>
        </w:rPr>
      </w:pPr>
      <w:r w:rsidRPr="005A349C">
        <w:rPr>
          <w:rFonts w:ascii="Tahoma" w:hAnsi="Tahoma" w:cs="Tahoma"/>
          <w:color w:val="3B3838"/>
          <w:sz w:val="20"/>
          <w:szCs w:val="20"/>
        </w:rPr>
        <w:t>How have we coped and how do we plan our next steps?</w:t>
      </w:r>
    </w:p>
    <w:p w14:paraId="53F5DC71" w14:textId="7932CF33" w:rsidR="00B75402" w:rsidRDefault="00B75402" w:rsidP="009F2469">
      <w:pPr>
        <w:pStyle w:val="Header"/>
        <w:rPr>
          <w:rFonts w:ascii="Tahoma" w:hAnsi="Tahoma" w:cs="Tahoma"/>
          <w:color w:val="3B3838"/>
          <w:sz w:val="20"/>
          <w:szCs w:val="20"/>
        </w:rPr>
      </w:pPr>
    </w:p>
    <w:p w14:paraId="52B05AC1" w14:textId="781AE290" w:rsidR="00CE5780" w:rsidRDefault="00B75402" w:rsidP="00CE5780">
      <w:pPr>
        <w:spacing w:line="20" w:lineRule="atLeast"/>
      </w:pPr>
      <w:r>
        <w:rPr>
          <w:rFonts w:ascii="Tahoma" w:hAnsi="Tahoma" w:cs="Tahoma"/>
          <w:color w:val="3B3838"/>
          <w:sz w:val="20"/>
          <w:szCs w:val="20"/>
        </w:rPr>
        <w:t>The second day of the conference, titled Yellow Innovation</w:t>
      </w:r>
      <w:r w:rsidRPr="00ED3C29">
        <w:rPr>
          <w:rFonts w:ascii="Tahoma" w:hAnsi="Tahoma" w:cs="Tahoma"/>
          <w:color w:val="3B3838"/>
          <w:sz w:val="20"/>
          <w:szCs w:val="20"/>
        </w:rPr>
        <w:t xml:space="preserve"> </w:t>
      </w:r>
      <w:r>
        <w:rPr>
          <w:rFonts w:ascii="Tahoma" w:hAnsi="Tahoma" w:cs="Tahoma"/>
          <w:color w:val="3B3838"/>
          <w:sz w:val="20"/>
          <w:szCs w:val="20"/>
        </w:rPr>
        <w:t xml:space="preserve">mainly focused on ICT &amp; </w:t>
      </w:r>
      <w:r>
        <w:rPr>
          <w:rFonts w:ascii="Tahoma" w:hAnsi="Tahoma" w:cs="Tahoma"/>
          <w:color w:val="3B3838"/>
          <w:sz w:val="20"/>
          <w:szCs w:val="20"/>
          <w:lang w:val="el-GR"/>
        </w:rPr>
        <w:t>Ο</w:t>
      </w:r>
      <w:r>
        <w:rPr>
          <w:rFonts w:ascii="Tahoma" w:hAnsi="Tahoma" w:cs="Tahoma"/>
          <w:color w:val="3B3838"/>
          <w:sz w:val="20"/>
          <w:szCs w:val="20"/>
        </w:rPr>
        <w:t>T technolog</w:t>
      </w:r>
      <w:r w:rsidR="008C46B8">
        <w:rPr>
          <w:rFonts w:ascii="Tahoma" w:hAnsi="Tahoma" w:cs="Tahoma"/>
          <w:color w:val="3B3838"/>
          <w:sz w:val="20"/>
          <w:szCs w:val="20"/>
        </w:rPr>
        <w:t xml:space="preserve">ies. </w:t>
      </w:r>
      <w:r>
        <w:rPr>
          <w:rFonts w:ascii="Tahoma" w:hAnsi="Tahoma" w:cs="Tahoma"/>
          <w:color w:val="3B3838"/>
          <w:sz w:val="20"/>
          <w:szCs w:val="20"/>
        </w:rPr>
        <w:t>During</w:t>
      </w:r>
      <w:r w:rsidRPr="00B75402">
        <w:rPr>
          <w:rFonts w:ascii="Tahoma" w:hAnsi="Tahoma" w:cs="Tahoma"/>
          <w:color w:val="3B3838"/>
          <w:sz w:val="20"/>
          <w:szCs w:val="20"/>
        </w:rPr>
        <w:t xml:space="preserve"> the first panel of the day, </w:t>
      </w:r>
      <w:r w:rsidR="008C46B8">
        <w:rPr>
          <w:rFonts w:ascii="Tahoma" w:hAnsi="Tahoma" w:cs="Tahoma"/>
          <w:color w:val="3B3838"/>
          <w:sz w:val="20"/>
          <w:szCs w:val="20"/>
        </w:rPr>
        <w:t>chair and moderator</w:t>
      </w:r>
      <w:r w:rsidRPr="004575FC">
        <w:rPr>
          <w:rFonts w:ascii="Tahoma" w:hAnsi="Tahoma" w:cs="Tahoma"/>
          <w:color w:val="3B3838"/>
          <w:sz w:val="20"/>
          <w:szCs w:val="20"/>
        </w:rPr>
        <w:t xml:space="preserve"> </w:t>
      </w:r>
      <w:proofErr w:type="spellStart"/>
      <w:r w:rsidR="008C46B8">
        <w:rPr>
          <w:rFonts w:ascii="Tahoma" w:hAnsi="Tahoma" w:cs="Tahoma"/>
          <w:b/>
          <w:color w:val="3B3838"/>
          <w:sz w:val="20"/>
          <w:szCs w:val="20"/>
        </w:rPr>
        <w:t>Ms</w:t>
      </w:r>
      <w:proofErr w:type="spellEnd"/>
      <w:r w:rsidRPr="00B75402">
        <w:rPr>
          <w:rFonts w:ascii="Tahoma" w:hAnsi="Tahoma" w:cs="Tahoma"/>
          <w:b/>
          <w:color w:val="3B3838"/>
          <w:sz w:val="20"/>
          <w:szCs w:val="20"/>
        </w:rPr>
        <w:t xml:space="preserve"> Katerina Raptaki</w:t>
      </w:r>
      <w:r>
        <w:rPr>
          <w:rFonts w:ascii="Tahoma" w:hAnsi="Tahoma" w:cs="Tahoma"/>
          <w:b/>
          <w:color w:val="3B3838"/>
          <w:sz w:val="20"/>
          <w:szCs w:val="20"/>
        </w:rPr>
        <w:t xml:space="preserve">, </w:t>
      </w:r>
      <w:r w:rsidRPr="004575FC">
        <w:rPr>
          <w:rFonts w:ascii="Tahoma" w:hAnsi="Tahoma" w:cs="Tahoma"/>
          <w:color w:val="3B3838"/>
          <w:sz w:val="20"/>
          <w:szCs w:val="20"/>
        </w:rPr>
        <w:t>Digital Transformation, Cyber Secur</w:t>
      </w:r>
      <w:r>
        <w:rPr>
          <w:rFonts w:ascii="Tahoma" w:hAnsi="Tahoma" w:cs="Tahoma"/>
          <w:color w:val="3B3838"/>
          <w:sz w:val="20"/>
          <w:szCs w:val="20"/>
        </w:rPr>
        <w:t>ity and e-Governance specialist at</w:t>
      </w:r>
      <w:r>
        <w:rPr>
          <w:rFonts w:ascii="Tahoma" w:hAnsi="Tahoma" w:cs="Tahoma"/>
          <w:color w:val="3B3838"/>
          <w:sz w:val="20"/>
          <w:szCs w:val="20"/>
        </w:rPr>
        <w:t xml:space="preserve"> </w:t>
      </w:r>
      <w:proofErr w:type="spellStart"/>
      <w:r>
        <w:rPr>
          <w:rFonts w:ascii="Tahoma" w:hAnsi="Tahoma" w:cs="Tahoma"/>
          <w:color w:val="3B3838"/>
          <w:sz w:val="20"/>
          <w:szCs w:val="20"/>
        </w:rPr>
        <w:t>Navios</w:t>
      </w:r>
      <w:proofErr w:type="spellEnd"/>
      <w:r>
        <w:rPr>
          <w:rFonts w:ascii="Tahoma" w:hAnsi="Tahoma" w:cs="Tahoma"/>
          <w:color w:val="3B3838"/>
          <w:sz w:val="20"/>
          <w:szCs w:val="20"/>
        </w:rPr>
        <w:t xml:space="preserve"> Group of Companies and </w:t>
      </w:r>
      <w:r w:rsidRPr="004575FC">
        <w:rPr>
          <w:rFonts w:ascii="Tahoma" w:hAnsi="Tahoma" w:cs="Tahoma"/>
          <w:color w:val="3B3838"/>
          <w:sz w:val="20"/>
          <w:szCs w:val="20"/>
        </w:rPr>
        <w:t>Member of the Board of Directors</w:t>
      </w:r>
      <w:r>
        <w:rPr>
          <w:rFonts w:ascii="Tahoma" w:hAnsi="Tahoma" w:cs="Tahoma"/>
          <w:color w:val="3B3838"/>
          <w:sz w:val="20"/>
          <w:szCs w:val="20"/>
        </w:rPr>
        <w:t xml:space="preserve"> of AMMITEC,</w:t>
      </w:r>
      <w:r w:rsidRPr="00B75402">
        <w:rPr>
          <w:rFonts w:ascii="Tahoma" w:hAnsi="Tahoma" w:cs="Tahoma"/>
          <w:color w:val="3B3838"/>
          <w:sz w:val="20"/>
          <w:szCs w:val="20"/>
        </w:rPr>
        <w:t xml:space="preserve"> had an </w:t>
      </w:r>
      <w:r>
        <w:rPr>
          <w:rFonts w:ascii="Tahoma" w:hAnsi="Tahoma" w:cs="Tahoma"/>
          <w:color w:val="3B3838"/>
          <w:sz w:val="20"/>
          <w:szCs w:val="20"/>
        </w:rPr>
        <w:t>engaging</w:t>
      </w:r>
      <w:r w:rsidRPr="00B75402">
        <w:rPr>
          <w:rFonts w:ascii="Tahoma" w:hAnsi="Tahoma" w:cs="Tahoma"/>
          <w:color w:val="3B3838"/>
          <w:sz w:val="20"/>
          <w:szCs w:val="20"/>
        </w:rPr>
        <w:t xml:space="preserve"> discussion with </w:t>
      </w:r>
      <w:proofErr w:type="spellStart"/>
      <w:r w:rsidRPr="004575FC">
        <w:rPr>
          <w:rFonts w:ascii="Tahoma" w:hAnsi="Tahoma" w:cs="Tahoma"/>
          <w:b/>
          <w:color w:val="3B3838"/>
          <w:sz w:val="20"/>
          <w:szCs w:val="20"/>
        </w:rPr>
        <w:t>Ms</w:t>
      </w:r>
      <w:proofErr w:type="spellEnd"/>
      <w:r w:rsidRPr="004575FC">
        <w:rPr>
          <w:rFonts w:ascii="Tahoma" w:hAnsi="Tahoma" w:cs="Tahoma"/>
          <w:b/>
          <w:color w:val="3B3838"/>
          <w:sz w:val="20"/>
          <w:szCs w:val="20"/>
        </w:rPr>
        <w:t xml:space="preserve"> </w:t>
      </w:r>
      <w:proofErr w:type="spellStart"/>
      <w:r w:rsidRPr="004575FC">
        <w:rPr>
          <w:rFonts w:ascii="Tahoma" w:hAnsi="Tahoma" w:cs="Tahoma"/>
          <w:b/>
          <w:color w:val="3B3838"/>
          <w:sz w:val="20"/>
          <w:szCs w:val="20"/>
        </w:rPr>
        <w:t>Eftychia</w:t>
      </w:r>
      <w:proofErr w:type="spellEnd"/>
      <w:r w:rsidRPr="004575FC">
        <w:rPr>
          <w:rFonts w:ascii="Tahoma" w:hAnsi="Tahoma" w:cs="Tahoma"/>
          <w:b/>
          <w:color w:val="3B3838"/>
          <w:sz w:val="20"/>
          <w:szCs w:val="20"/>
        </w:rPr>
        <w:t xml:space="preserve"> </w:t>
      </w:r>
      <w:proofErr w:type="spellStart"/>
      <w:r w:rsidRPr="004575FC">
        <w:rPr>
          <w:rFonts w:ascii="Tahoma" w:hAnsi="Tahoma" w:cs="Tahoma"/>
          <w:b/>
          <w:color w:val="3B3838"/>
          <w:sz w:val="20"/>
          <w:szCs w:val="20"/>
        </w:rPr>
        <w:t>Benaki</w:t>
      </w:r>
      <w:proofErr w:type="spellEnd"/>
      <w:r w:rsidRPr="004575FC">
        <w:rPr>
          <w:rFonts w:ascii="Tahoma" w:hAnsi="Tahoma" w:cs="Tahoma"/>
          <w:b/>
          <w:color w:val="3B3838"/>
          <w:sz w:val="20"/>
          <w:szCs w:val="20"/>
        </w:rPr>
        <w:t>,</w:t>
      </w:r>
      <w:r w:rsidRPr="004575FC">
        <w:rPr>
          <w:rFonts w:ascii="Tahoma" w:hAnsi="Tahoma" w:cs="Tahoma"/>
          <w:color w:val="3B3838"/>
          <w:sz w:val="20"/>
          <w:szCs w:val="20"/>
        </w:rPr>
        <w:t xml:space="preserve"> IT Manager at Minerva Marine</w:t>
      </w:r>
      <w:r w:rsidRPr="00B75402">
        <w:rPr>
          <w:rFonts w:ascii="Tahoma" w:hAnsi="Tahoma" w:cs="Tahoma"/>
          <w:color w:val="3B3838"/>
          <w:sz w:val="20"/>
          <w:szCs w:val="20"/>
        </w:rPr>
        <w:t>,</w:t>
      </w:r>
      <w:r w:rsidRPr="00B75402">
        <w:rPr>
          <w:rFonts w:ascii="Tahoma" w:hAnsi="Tahoma" w:cs="Tahoma"/>
          <w:color w:val="3B3838"/>
          <w:sz w:val="20"/>
          <w:szCs w:val="20"/>
        </w:rPr>
        <w:t xml:space="preserve"> </w:t>
      </w:r>
      <w:proofErr w:type="spellStart"/>
      <w:r w:rsidRPr="004575FC">
        <w:rPr>
          <w:rFonts w:ascii="Tahoma" w:hAnsi="Tahoma" w:cs="Tahoma"/>
          <w:b/>
          <w:color w:val="3B3838"/>
          <w:sz w:val="20"/>
          <w:szCs w:val="20"/>
        </w:rPr>
        <w:t>Mr</w:t>
      </w:r>
      <w:proofErr w:type="spellEnd"/>
      <w:r w:rsidRPr="004575FC">
        <w:rPr>
          <w:rFonts w:ascii="Tahoma" w:hAnsi="Tahoma" w:cs="Tahoma"/>
          <w:b/>
          <w:color w:val="3B3838"/>
          <w:sz w:val="20"/>
          <w:szCs w:val="20"/>
        </w:rPr>
        <w:t xml:space="preserve"> George </w:t>
      </w:r>
      <w:proofErr w:type="spellStart"/>
      <w:r w:rsidRPr="004575FC">
        <w:rPr>
          <w:rFonts w:ascii="Tahoma" w:hAnsi="Tahoma" w:cs="Tahoma"/>
          <w:b/>
          <w:color w:val="3B3838"/>
          <w:sz w:val="20"/>
          <w:szCs w:val="20"/>
        </w:rPr>
        <w:t>Bonikos</w:t>
      </w:r>
      <w:proofErr w:type="spellEnd"/>
      <w:r w:rsidRPr="004575FC">
        <w:rPr>
          <w:rFonts w:ascii="Tahoma" w:hAnsi="Tahoma" w:cs="Tahoma"/>
          <w:b/>
          <w:color w:val="3B3838"/>
          <w:sz w:val="20"/>
          <w:szCs w:val="20"/>
        </w:rPr>
        <w:t>,</w:t>
      </w:r>
      <w:r>
        <w:rPr>
          <w:rFonts w:ascii="Tahoma" w:hAnsi="Tahoma" w:cs="Tahoma"/>
          <w:color w:val="3B3838"/>
          <w:sz w:val="20"/>
          <w:szCs w:val="20"/>
        </w:rPr>
        <w:t xml:space="preserve"> IT Consultant</w:t>
      </w:r>
      <w:r w:rsidRPr="00B75402">
        <w:rPr>
          <w:rFonts w:ascii="Tahoma" w:hAnsi="Tahoma" w:cs="Tahoma"/>
          <w:color w:val="3B3838"/>
          <w:sz w:val="20"/>
          <w:szCs w:val="20"/>
        </w:rPr>
        <w:t xml:space="preserve">, </w:t>
      </w:r>
      <w:proofErr w:type="spellStart"/>
      <w:r w:rsidR="008C46B8">
        <w:rPr>
          <w:rFonts w:ascii="Tahoma" w:hAnsi="Tahoma" w:cs="Tahoma"/>
          <w:b/>
          <w:color w:val="3B3838"/>
          <w:sz w:val="20"/>
          <w:szCs w:val="20"/>
        </w:rPr>
        <w:t>Mr</w:t>
      </w:r>
      <w:proofErr w:type="spellEnd"/>
      <w:r w:rsidR="008C46B8">
        <w:rPr>
          <w:rFonts w:ascii="Tahoma" w:hAnsi="Tahoma" w:cs="Tahoma"/>
          <w:b/>
          <w:color w:val="3B3838"/>
          <w:sz w:val="20"/>
          <w:szCs w:val="20"/>
        </w:rPr>
        <w:t xml:space="preserve"> </w:t>
      </w:r>
      <w:r w:rsidR="008C46B8" w:rsidRPr="00B75402">
        <w:rPr>
          <w:rFonts w:ascii="Tahoma" w:hAnsi="Tahoma" w:cs="Tahoma"/>
          <w:b/>
          <w:color w:val="3B3838"/>
          <w:sz w:val="20"/>
          <w:szCs w:val="20"/>
        </w:rPr>
        <w:t xml:space="preserve">Juan Manuel </w:t>
      </w:r>
      <w:proofErr w:type="spellStart"/>
      <w:r w:rsidR="008C46B8" w:rsidRPr="00B75402">
        <w:rPr>
          <w:rFonts w:ascii="Tahoma" w:hAnsi="Tahoma" w:cs="Tahoma"/>
          <w:b/>
          <w:color w:val="3B3838"/>
          <w:sz w:val="20"/>
          <w:szCs w:val="20"/>
        </w:rPr>
        <w:t>Puertas</w:t>
      </w:r>
      <w:proofErr w:type="spellEnd"/>
      <w:r w:rsidR="008C46B8" w:rsidRPr="00B75402">
        <w:rPr>
          <w:rFonts w:ascii="Tahoma" w:hAnsi="Tahoma" w:cs="Tahoma"/>
          <w:b/>
          <w:color w:val="3B3838"/>
          <w:sz w:val="20"/>
          <w:szCs w:val="20"/>
        </w:rPr>
        <w:t>,</w:t>
      </w:r>
      <w:r w:rsidR="008C46B8" w:rsidRPr="004575FC">
        <w:rPr>
          <w:rFonts w:ascii="Tahoma" w:hAnsi="Tahoma" w:cs="Tahoma"/>
          <w:color w:val="3B3838"/>
          <w:sz w:val="20"/>
          <w:szCs w:val="20"/>
        </w:rPr>
        <w:t xml:space="preserve"> IT Manage</w:t>
      </w:r>
      <w:r w:rsidR="008C46B8">
        <w:rPr>
          <w:rFonts w:ascii="Tahoma" w:hAnsi="Tahoma" w:cs="Tahoma"/>
          <w:color w:val="3B3838"/>
          <w:sz w:val="20"/>
          <w:szCs w:val="20"/>
        </w:rPr>
        <w:t>r at</w:t>
      </w:r>
      <w:r w:rsidR="008C46B8" w:rsidRPr="004575FC">
        <w:rPr>
          <w:rFonts w:ascii="Tahoma" w:hAnsi="Tahoma" w:cs="Tahoma"/>
          <w:color w:val="3B3838"/>
          <w:sz w:val="20"/>
          <w:szCs w:val="20"/>
        </w:rPr>
        <w:t xml:space="preserve"> </w:t>
      </w:r>
      <w:proofErr w:type="spellStart"/>
      <w:r w:rsidR="008C46B8" w:rsidRPr="004575FC">
        <w:rPr>
          <w:rFonts w:ascii="Tahoma" w:hAnsi="Tahoma" w:cs="Tahoma"/>
          <w:color w:val="3B3838"/>
          <w:sz w:val="20"/>
          <w:szCs w:val="20"/>
        </w:rPr>
        <w:t>Compania</w:t>
      </w:r>
      <w:proofErr w:type="spellEnd"/>
      <w:r w:rsidR="008C46B8" w:rsidRPr="004575FC">
        <w:rPr>
          <w:rFonts w:ascii="Tahoma" w:hAnsi="Tahoma" w:cs="Tahoma"/>
          <w:color w:val="3B3838"/>
          <w:sz w:val="20"/>
          <w:szCs w:val="20"/>
        </w:rPr>
        <w:t xml:space="preserve"> </w:t>
      </w:r>
      <w:proofErr w:type="spellStart"/>
      <w:r w:rsidR="008C46B8" w:rsidRPr="004575FC">
        <w:rPr>
          <w:rFonts w:ascii="Tahoma" w:hAnsi="Tahoma" w:cs="Tahoma"/>
          <w:color w:val="3B3838"/>
          <w:sz w:val="20"/>
          <w:szCs w:val="20"/>
        </w:rPr>
        <w:t>Nav</w:t>
      </w:r>
      <w:r w:rsidR="008C46B8">
        <w:rPr>
          <w:rFonts w:ascii="Tahoma" w:hAnsi="Tahoma" w:cs="Tahoma"/>
          <w:color w:val="3B3838"/>
          <w:sz w:val="20"/>
          <w:szCs w:val="20"/>
        </w:rPr>
        <w:t>ier</w:t>
      </w:r>
      <w:r w:rsidR="008C46B8" w:rsidRPr="004575FC">
        <w:rPr>
          <w:rFonts w:ascii="Tahoma" w:hAnsi="Tahoma" w:cs="Tahoma"/>
          <w:color w:val="3B3838"/>
          <w:sz w:val="20"/>
          <w:szCs w:val="20"/>
        </w:rPr>
        <w:t>a</w:t>
      </w:r>
      <w:proofErr w:type="spellEnd"/>
      <w:r w:rsidR="008C46B8" w:rsidRPr="004575FC">
        <w:rPr>
          <w:rFonts w:ascii="Tahoma" w:hAnsi="Tahoma" w:cs="Tahoma"/>
          <w:color w:val="3B3838"/>
          <w:sz w:val="20"/>
          <w:szCs w:val="20"/>
        </w:rPr>
        <w:t xml:space="preserve"> </w:t>
      </w:r>
      <w:proofErr w:type="spellStart"/>
      <w:r w:rsidR="008C46B8" w:rsidRPr="004575FC">
        <w:rPr>
          <w:rFonts w:ascii="Tahoma" w:hAnsi="Tahoma" w:cs="Tahoma"/>
          <w:color w:val="3B3838"/>
          <w:sz w:val="20"/>
          <w:szCs w:val="20"/>
        </w:rPr>
        <w:t>Horamar</w:t>
      </w:r>
      <w:proofErr w:type="spellEnd"/>
      <w:r w:rsidRPr="00B75402">
        <w:rPr>
          <w:rFonts w:ascii="Tahoma" w:hAnsi="Tahoma" w:cs="Tahoma"/>
          <w:color w:val="3B3838"/>
          <w:sz w:val="20"/>
          <w:szCs w:val="20"/>
        </w:rPr>
        <w:t xml:space="preserve">, </w:t>
      </w:r>
      <w:proofErr w:type="spellStart"/>
      <w:r w:rsidR="008C46B8" w:rsidRPr="008C46B8">
        <w:rPr>
          <w:rFonts w:ascii="Tahoma" w:hAnsi="Tahoma" w:cs="Tahoma"/>
          <w:b/>
          <w:color w:val="3B3838"/>
          <w:sz w:val="20"/>
          <w:szCs w:val="20"/>
        </w:rPr>
        <w:t>Mr</w:t>
      </w:r>
      <w:proofErr w:type="spellEnd"/>
      <w:r w:rsidR="008C46B8" w:rsidRPr="008C46B8">
        <w:rPr>
          <w:rFonts w:ascii="Tahoma" w:hAnsi="Tahoma" w:cs="Tahoma"/>
          <w:b/>
          <w:color w:val="3B3838"/>
          <w:sz w:val="20"/>
          <w:szCs w:val="20"/>
        </w:rPr>
        <w:t xml:space="preserve"> Ronald </w:t>
      </w:r>
      <w:proofErr w:type="spellStart"/>
      <w:r w:rsidR="008C46B8" w:rsidRPr="008C46B8">
        <w:rPr>
          <w:rFonts w:ascii="Tahoma" w:hAnsi="Tahoma" w:cs="Tahoma"/>
          <w:b/>
          <w:color w:val="3B3838"/>
          <w:sz w:val="20"/>
          <w:szCs w:val="20"/>
        </w:rPr>
        <w:t>Spithout</w:t>
      </w:r>
      <w:proofErr w:type="spellEnd"/>
      <w:r w:rsidR="008C46B8" w:rsidRPr="008C46B8">
        <w:rPr>
          <w:rFonts w:ascii="Tahoma" w:hAnsi="Tahoma" w:cs="Tahoma"/>
          <w:b/>
          <w:color w:val="3B3838"/>
          <w:sz w:val="20"/>
          <w:szCs w:val="20"/>
        </w:rPr>
        <w:t>,</w:t>
      </w:r>
      <w:r w:rsidR="008C46B8" w:rsidRPr="004575FC">
        <w:rPr>
          <w:rFonts w:ascii="Tahoma" w:hAnsi="Tahoma" w:cs="Tahoma"/>
          <w:color w:val="3B3838"/>
          <w:sz w:val="20"/>
          <w:szCs w:val="20"/>
        </w:rPr>
        <w:t xml:space="preserve"> President of Inmarsat Maritime</w:t>
      </w:r>
      <w:r w:rsidRPr="00B75402">
        <w:rPr>
          <w:rFonts w:ascii="Tahoma" w:hAnsi="Tahoma" w:cs="Tahoma"/>
          <w:color w:val="3B3838"/>
          <w:sz w:val="20"/>
          <w:szCs w:val="20"/>
        </w:rPr>
        <w:t xml:space="preserve"> and </w:t>
      </w:r>
      <w:proofErr w:type="spellStart"/>
      <w:r w:rsidR="008C46B8">
        <w:rPr>
          <w:rFonts w:ascii="Tahoma" w:hAnsi="Tahoma" w:cs="Tahoma"/>
          <w:b/>
          <w:color w:val="3B3838"/>
          <w:sz w:val="20"/>
          <w:szCs w:val="20"/>
        </w:rPr>
        <w:t>Dr</w:t>
      </w:r>
      <w:proofErr w:type="spellEnd"/>
      <w:r w:rsidRPr="008C46B8">
        <w:rPr>
          <w:rFonts w:ascii="Tahoma" w:hAnsi="Tahoma" w:cs="Tahoma"/>
          <w:b/>
          <w:color w:val="3B3838"/>
          <w:sz w:val="20"/>
          <w:szCs w:val="20"/>
        </w:rPr>
        <w:t xml:space="preserve"> Anna </w:t>
      </w:r>
      <w:proofErr w:type="spellStart"/>
      <w:r w:rsidRPr="008C46B8">
        <w:rPr>
          <w:rFonts w:ascii="Tahoma" w:hAnsi="Tahoma" w:cs="Tahoma"/>
          <w:b/>
          <w:color w:val="3B3838"/>
          <w:sz w:val="20"/>
          <w:szCs w:val="20"/>
        </w:rPr>
        <w:t>Vazintari</w:t>
      </w:r>
      <w:proofErr w:type="spellEnd"/>
      <w:r w:rsidR="008C46B8">
        <w:rPr>
          <w:rFonts w:ascii="Tahoma" w:hAnsi="Tahoma" w:cs="Tahoma"/>
          <w:b/>
          <w:color w:val="3B3838"/>
          <w:sz w:val="20"/>
          <w:szCs w:val="20"/>
        </w:rPr>
        <w:t xml:space="preserve">, </w:t>
      </w:r>
      <w:r w:rsidR="008C46B8">
        <w:rPr>
          <w:rFonts w:ascii="Tahoma" w:hAnsi="Tahoma" w:cs="Tahoma"/>
          <w:color w:val="3B3838"/>
          <w:sz w:val="20"/>
          <w:szCs w:val="20"/>
        </w:rPr>
        <w:t>ICT Manager at</w:t>
      </w:r>
      <w:r w:rsidR="008C46B8" w:rsidRPr="004575FC">
        <w:rPr>
          <w:rFonts w:ascii="Tahoma" w:hAnsi="Tahoma" w:cs="Tahoma"/>
          <w:color w:val="3B3838"/>
          <w:sz w:val="20"/>
          <w:szCs w:val="20"/>
        </w:rPr>
        <w:t xml:space="preserve"> </w:t>
      </w:r>
      <w:proofErr w:type="spellStart"/>
      <w:r w:rsidR="008C46B8" w:rsidRPr="004575FC">
        <w:rPr>
          <w:rFonts w:ascii="Tahoma" w:hAnsi="Tahoma" w:cs="Tahoma"/>
          <w:color w:val="3B3838"/>
          <w:sz w:val="20"/>
          <w:szCs w:val="20"/>
        </w:rPr>
        <w:t>Unisea</w:t>
      </w:r>
      <w:proofErr w:type="spellEnd"/>
      <w:r w:rsidR="008C46B8" w:rsidRPr="004575FC">
        <w:rPr>
          <w:rFonts w:ascii="Tahoma" w:hAnsi="Tahoma" w:cs="Tahoma"/>
          <w:color w:val="3B3838"/>
          <w:sz w:val="20"/>
          <w:szCs w:val="20"/>
        </w:rPr>
        <w:t xml:space="preserve"> Shipping Ltd</w:t>
      </w:r>
      <w:r w:rsidRPr="00B75402">
        <w:rPr>
          <w:rFonts w:ascii="Tahoma" w:hAnsi="Tahoma" w:cs="Tahoma"/>
          <w:color w:val="3B3838"/>
          <w:sz w:val="20"/>
          <w:szCs w:val="20"/>
        </w:rPr>
        <w:t xml:space="preserve"> </w:t>
      </w:r>
      <w:r w:rsidRPr="00B75402">
        <w:rPr>
          <w:rFonts w:ascii="Tahoma" w:hAnsi="Tahoma" w:cs="Tahoma"/>
          <w:color w:val="3B3838"/>
          <w:sz w:val="20"/>
          <w:szCs w:val="20"/>
        </w:rPr>
        <w:t>on how the use of technology affected t</w:t>
      </w:r>
      <w:r w:rsidR="00FF4A82">
        <w:rPr>
          <w:rFonts w:ascii="Tahoma" w:hAnsi="Tahoma" w:cs="Tahoma"/>
          <w:color w:val="3B3838"/>
          <w:sz w:val="20"/>
          <w:szCs w:val="20"/>
        </w:rPr>
        <w:t>he work of shipping companies. The p</w:t>
      </w:r>
      <w:r w:rsidRPr="00B75402">
        <w:rPr>
          <w:rFonts w:ascii="Tahoma" w:hAnsi="Tahoma" w:cs="Tahoma"/>
          <w:color w:val="3B3838"/>
          <w:sz w:val="20"/>
          <w:szCs w:val="20"/>
        </w:rPr>
        <w:t>anelists agreed that most shipping companies were quite prepared</w:t>
      </w:r>
      <w:r w:rsidR="00FF4A82">
        <w:rPr>
          <w:rFonts w:ascii="Tahoma" w:hAnsi="Tahoma" w:cs="Tahoma"/>
          <w:color w:val="3B3838"/>
          <w:sz w:val="20"/>
          <w:szCs w:val="20"/>
        </w:rPr>
        <w:t xml:space="preserve"> </w:t>
      </w:r>
      <w:r w:rsidR="00FF4A82">
        <w:t xml:space="preserve">for the challenge </w:t>
      </w:r>
      <w:r w:rsidR="00FF4A82" w:rsidRPr="00B30C0A">
        <w:t>and if the pandemic had occurred 15 years ago, it would have been a real disaster. Nowadays, important works are being done remotely (inspections, problem solving) and machines will not take the place of humans – just undertake some tasks. The panelists agreed that ICT departments have come to the epicenter of operation</w:t>
      </w:r>
      <w:r w:rsidR="00FF4A82">
        <w:t>s</w:t>
      </w:r>
      <w:r w:rsidR="00FF4A82" w:rsidRPr="00B30C0A">
        <w:t xml:space="preserve"> and strategic growth of shipping companies. </w:t>
      </w:r>
      <w:r w:rsidR="00CE5780">
        <w:rPr>
          <w:rFonts w:ascii="Tahoma" w:hAnsi="Tahoma" w:cs="Tahoma"/>
          <w:color w:val="3B3838"/>
          <w:sz w:val="20"/>
          <w:szCs w:val="20"/>
        </w:rPr>
        <w:t>The panel was titled: “</w:t>
      </w:r>
      <w:r w:rsidR="00CE5780" w:rsidRPr="00B30C0A">
        <w:t>“</w:t>
      </w:r>
      <w:r w:rsidR="00CE5780" w:rsidRPr="00B30C0A">
        <w:rPr>
          <w:b/>
        </w:rPr>
        <w:t>How</w:t>
      </w:r>
      <w:r w:rsidR="007E56EF">
        <w:rPr>
          <w:b/>
        </w:rPr>
        <w:t xml:space="preserve"> does</w:t>
      </w:r>
      <w:r w:rsidR="00CE5780" w:rsidRPr="00B30C0A">
        <w:rPr>
          <w:b/>
        </w:rPr>
        <w:t xml:space="preserve"> Maritime IC</w:t>
      </w:r>
      <w:r w:rsidR="007E56EF">
        <w:rPr>
          <w:b/>
        </w:rPr>
        <w:t>T respond</w:t>
      </w:r>
      <w:r w:rsidR="00CE5780" w:rsidRPr="00B30C0A">
        <w:rPr>
          <w:b/>
        </w:rPr>
        <w:t xml:space="preserve"> to contemporary challenges</w:t>
      </w:r>
      <w:r w:rsidR="007E56EF">
        <w:rPr>
          <w:b/>
        </w:rPr>
        <w:t xml:space="preserve">? </w:t>
      </w:r>
      <w:r w:rsidR="007E56EF">
        <w:rPr>
          <w:rFonts w:ascii="Tahoma" w:hAnsi="Tahoma" w:cs="Tahoma"/>
          <w:color w:val="444444"/>
          <w:sz w:val="18"/>
          <w:szCs w:val="18"/>
        </w:rPr>
        <w:t xml:space="preserve">Are </w:t>
      </w:r>
      <w:r w:rsidR="007E56EF">
        <w:rPr>
          <w:rFonts w:ascii="Tahoma" w:hAnsi="Tahoma" w:cs="Tahoma"/>
          <w:color w:val="444444"/>
          <w:sz w:val="20"/>
          <w:szCs w:val="20"/>
        </w:rPr>
        <w:t>we</w:t>
      </w:r>
      <w:r w:rsidR="007E56EF">
        <w:rPr>
          <w:rFonts w:ascii="Tahoma" w:hAnsi="Tahoma" w:cs="Tahoma"/>
          <w:color w:val="444444"/>
          <w:sz w:val="18"/>
          <w:szCs w:val="18"/>
        </w:rPr>
        <w:t xml:space="preserve"> "leading ahead" or "running to catch up"?</w:t>
      </w:r>
      <w:r w:rsidR="00CE5780" w:rsidRPr="00B30C0A">
        <w:t xml:space="preserve">”. </w:t>
      </w:r>
    </w:p>
    <w:p w14:paraId="3FB5E084" w14:textId="49D93D7A" w:rsidR="004575FC" w:rsidRDefault="004575FC" w:rsidP="009F2469">
      <w:pPr>
        <w:pStyle w:val="Header"/>
        <w:rPr>
          <w:rFonts w:ascii="Tahoma" w:hAnsi="Tahoma" w:cs="Tahoma"/>
          <w:color w:val="3B3838"/>
          <w:sz w:val="20"/>
          <w:szCs w:val="20"/>
        </w:rPr>
      </w:pPr>
    </w:p>
    <w:p w14:paraId="6829D48D" w14:textId="263DF4D1" w:rsidR="005A349C" w:rsidRDefault="00CE5780" w:rsidP="009F2469">
      <w:pPr>
        <w:pStyle w:val="Header"/>
        <w:rPr>
          <w:rFonts w:ascii="Tahoma" w:hAnsi="Tahoma" w:cs="Tahoma"/>
          <w:color w:val="3B3838"/>
          <w:sz w:val="20"/>
          <w:szCs w:val="20"/>
        </w:rPr>
      </w:pPr>
      <w:r>
        <w:rPr>
          <w:rFonts w:ascii="Tahoma" w:hAnsi="Tahoma" w:cs="Tahoma"/>
          <w:color w:val="3B3838"/>
          <w:sz w:val="20"/>
          <w:szCs w:val="20"/>
        </w:rPr>
        <w:t xml:space="preserve">Panel replay is available at: </w:t>
      </w:r>
      <w:hyperlink r:id="rId9" w:history="1">
        <w:r w:rsidRPr="00C067BA">
          <w:rPr>
            <w:rStyle w:val="Hyperlink"/>
            <w:rFonts w:ascii="Tahoma" w:hAnsi="Tahoma" w:cs="Tahoma"/>
            <w:sz w:val="20"/>
            <w:szCs w:val="20"/>
          </w:rPr>
          <w:t>https://youtu.be/N-O0JbrZ_TY?t=3724</w:t>
        </w:r>
      </w:hyperlink>
      <w:r>
        <w:rPr>
          <w:rFonts w:ascii="Tahoma" w:hAnsi="Tahoma" w:cs="Tahoma"/>
          <w:color w:val="3B3838"/>
          <w:sz w:val="20"/>
          <w:szCs w:val="20"/>
        </w:rPr>
        <w:t xml:space="preserve"> </w:t>
      </w:r>
    </w:p>
    <w:p w14:paraId="6AC9837C" w14:textId="385C4B83" w:rsidR="00FF4A82" w:rsidRDefault="00FF4A82" w:rsidP="009F2469">
      <w:pPr>
        <w:pStyle w:val="Header"/>
        <w:rPr>
          <w:rFonts w:ascii="Tahoma" w:hAnsi="Tahoma" w:cs="Tahoma"/>
          <w:color w:val="3B3838"/>
          <w:sz w:val="20"/>
          <w:szCs w:val="20"/>
        </w:rPr>
      </w:pPr>
    </w:p>
    <w:p w14:paraId="33D3BD0E" w14:textId="5D095077" w:rsidR="00FF4A82" w:rsidRPr="00B30C0A" w:rsidRDefault="00FF4A82" w:rsidP="00FF4A82">
      <w:pPr>
        <w:spacing w:line="20" w:lineRule="atLeast"/>
      </w:pPr>
      <w:r>
        <w:t>Earlier, t</w:t>
      </w:r>
      <w:r>
        <w:t xml:space="preserve">he President of Inmarsat Maritime, </w:t>
      </w:r>
      <w:proofErr w:type="spellStart"/>
      <w:r w:rsidRPr="00B30C0A">
        <w:rPr>
          <w:b/>
        </w:rPr>
        <w:t>Mr</w:t>
      </w:r>
      <w:proofErr w:type="spellEnd"/>
      <w:r w:rsidRPr="00B30C0A">
        <w:rPr>
          <w:b/>
        </w:rPr>
        <w:t xml:space="preserve"> Ronald </w:t>
      </w:r>
      <w:proofErr w:type="spellStart"/>
      <w:r w:rsidRPr="00B30C0A">
        <w:rPr>
          <w:b/>
        </w:rPr>
        <w:t>Spithout</w:t>
      </w:r>
      <w:proofErr w:type="spellEnd"/>
      <w:r w:rsidRPr="00B30C0A">
        <w:rPr>
          <w:b/>
        </w:rPr>
        <w:t xml:space="preserve">, </w:t>
      </w:r>
      <w:r w:rsidRPr="001F1AF7">
        <w:t>in</w:t>
      </w:r>
      <w:r w:rsidRPr="00B30C0A">
        <w:t xml:space="preserve"> his </w:t>
      </w:r>
      <w:r w:rsidRPr="00B30C0A">
        <w:rPr>
          <w:b/>
        </w:rPr>
        <w:t>keynote speech</w:t>
      </w:r>
      <w:r w:rsidRPr="00B30C0A">
        <w:t xml:space="preserve"> noted that the most important asset is the crew. Technology can help in the mental, physical and social wellbeing of this vital asset, especially if it</w:t>
      </w:r>
      <w:r>
        <w:t xml:space="preserve"> is</w:t>
      </w:r>
      <w:r w:rsidRPr="00B30C0A">
        <w:t xml:space="preserve"> personalized. The pandemic brought ICT at the heart of the shipping business, while digitization is spreading in shipping. Other issues include safety, se</w:t>
      </w:r>
      <w:r>
        <w:t>curity, smart use of technology and</w:t>
      </w:r>
      <w:r w:rsidRPr="00B30C0A">
        <w:t xml:space="preserve"> unifor</w:t>
      </w:r>
      <w:r w:rsidR="001840F1">
        <w:t>mity of communication platforms</w:t>
      </w:r>
      <w:r w:rsidRPr="00B30C0A">
        <w:t xml:space="preserve"> </w:t>
      </w:r>
      <w:r w:rsidR="001840F1">
        <w:t xml:space="preserve">(video replay available at: </w:t>
      </w:r>
      <w:hyperlink r:id="rId10" w:history="1">
        <w:r w:rsidR="001840F1" w:rsidRPr="00C067BA">
          <w:rPr>
            <w:rStyle w:val="Hyperlink"/>
          </w:rPr>
          <w:t>https://youtu.be/N-O0JbrZ_TY?t=2336</w:t>
        </w:r>
      </w:hyperlink>
      <w:r w:rsidR="001840F1">
        <w:t>).</w:t>
      </w:r>
    </w:p>
    <w:p w14:paraId="3BDAB37A" w14:textId="077C1334" w:rsidR="005A349C" w:rsidRDefault="005A349C" w:rsidP="009F2469">
      <w:pPr>
        <w:pStyle w:val="Header"/>
        <w:rPr>
          <w:rFonts w:ascii="Tahoma" w:hAnsi="Tahoma" w:cs="Tahoma"/>
          <w:color w:val="3B3838"/>
          <w:sz w:val="20"/>
          <w:szCs w:val="20"/>
        </w:rPr>
      </w:pPr>
    </w:p>
    <w:p w14:paraId="3DF97314" w14:textId="4CE845FC" w:rsidR="005A349C" w:rsidRDefault="001840F1" w:rsidP="009F2469">
      <w:pPr>
        <w:pStyle w:val="Header"/>
        <w:rPr>
          <w:rFonts w:ascii="Tahoma" w:hAnsi="Tahoma" w:cs="Tahoma"/>
          <w:color w:val="3B3838"/>
          <w:sz w:val="20"/>
          <w:szCs w:val="20"/>
        </w:rPr>
      </w:pPr>
      <w:proofErr w:type="spellStart"/>
      <w:r w:rsidRPr="001840F1">
        <w:rPr>
          <w:rFonts w:ascii="Tahoma" w:hAnsi="Tahoma" w:cs="Tahoma"/>
          <w:b/>
          <w:color w:val="3B3838"/>
          <w:sz w:val="20"/>
          <w:szCs w:val="20"/>
        </w:rPr>
        <w:t>Mr</w:t>
      </w:r>
      <w:proofErr w:type="spellEnd"/>
      <w:r w:rsidRPr="001840F1">
        <w:rPr>
          <w:rFonts w:ascii="Tahoma" w:hAnsi="Tahoma" w:cs="Tahoma"/>
          <w:b/>
          <w:color w:val="3B3838"/>
          <w:sz w:val="20"/>
          <w:szCs w:val="20"/>
        </w:rPr>
        <w:t xml:space="preserve"> Christian </w:t>
      </w:r>
      <w:proofErr w:type="spellStart"/>
      <w:r w:rsidRPr="001840F1">
        <w:rPr>
          <w:rFonts w:ascii="Tahoma" w:hAnsi="Tahoma" w:cs="Tahoma"/>
          <w:b/>
          <w:color w:val="3B3838"/>
          <w:sz w:val="20"/>
          <w:szCs w:val="20"/>
        </w:rPr>
        <w:t>Vakarelis</w:t>
      </w:r>
      <w:proofErr w:type="spellEnd"/>
      <w:r>
        <w:rPr>
          <w:rFonts w:ascii="Tahoma" w:hAnsi="Tahoma" w:cs="Tahoma"/>
          <w:color w:val="3B3838"/>
          <w:sz w:val="20"/>
          <w:szCs w:val="20"/>
        </w:rPr>
        <w:t xml:space="preserve">, </w:t>
      </w:r>
      <w:r>
        <w:rPr>
          <w:rFonts w:ascii="Tahoma" w:eastAsia="Times New Roman" w:hAnsi="Tahoma" w:cs="Tahoma"/>
          <w:sz w:val="20"/>
          <w:szCs w:val="20"/>
        </w:rPr>
        <w:t>VP, Media Communications at</w:t>
      </w:r>
      <w:r>
        <w:rPr>
          <w:rFonts w:ascii="Tahoma" w:eastAsia="Times New Roman" w:hAnsi="Tahoma" w:cs="Tahoma"/>
          <w:sz w:val="20"/>
          <w:szCs w:val="20"/>
        </w:rPr>
        <w:t xml:space="preserve"> </w:t>
      </w:r>
      <w:proofErr w:type="spellStart"/>
      <w:r>
        <w:rPr>
          <w:rFonts w:ascii="Tahoma" w:eastAsia="Times New Roman" w:hAnsi="Tahoma" w:cs="Tahoma"/>
          <w:sz w:val="20"/>
          <w:szCs w:val="20"/>
        </w:rPr>
        <w:t>Navarino</w:t>
      </w:r>
      <w:proofErr w:type="spellEnd"/>
      <w:r>
        <w:rPr>
          <w:rFonts w:ascii="Tahoma" w:eastAsia="Times New Roman" w:hAnsi="Tahoma" w:cs="Tahoma"/>
          <w:sz w:val="20"/>
          <w:szCs w:val="20"/>
        </w:rPr>
        <w:t>,</w:t>
      </w:r>
      <w:r w:rsidRPr="001840F1">
        <w:rPr>
          <w:rFonts w:ascii="Tahoma" w:hAnsi="Tahoma" w:cs="Tahoma"/>
          <w:color w:val="3B3838"/>
          <w:sz w:val="20"/>
          <w:szCs w:val="20"/>
        </w:rPr>
        <w:t xml:space="preserve"> presented the </w:t>
      </w:r>
      <w:proofErr w:type="spellStart"/>
      <w:r w:rsidRPr="001840F1">
        <w:rPr>
          <w:rFonts w:ascii="Tahoma" w:hAnsi="Tahoma" w:cs="Tahoma"/>
          <w:color w:val="3B3838"/>
          <w:sz w:val="20"/>
          <w:szCs w:val="20"/>
        </w:rPr>
        <w:t>Quazar</w:t>
      </w:r>
      <w:proofErr w:type="spellEnd"/>
      <w:r w:rsidRPr="001840F1">
        <w:rPr>
          <w:rFonts w:ascii="Tahoma" w:hAnsi="Tahoma" w:cs="Tahoma"/>
          <w:color w:val="3B3838"/>
          <w:sz w:val="20"/>
          <w:szCs w:val="20"/>
        </w:rPr>
        <w:t xml:space="preserve"> system, which is designed to offer integrated services to IT managers of shipping companies. It includes all the hardware and software and complete development and support services, economically, in accordance with the new regulations, i</w:t>
      </w:r>
      <w:r w:rsidR="00D11E82">
        <w:rPr>
          <w:rFonts w:ascii="Tahoma" w:hAnsi="Tahoma" w:cs="Tahoma"/>
          <w:color w:val="3B3838"/>
          <w:sz w:val="20"/>
          <w:szCs w:val="20"/>
        </w:rPr>
        <w:t xml:space="preserve">n a standardized and secure way (video replay available at: </w:t>
      </w:r>
      <w:hyperlink r:id="rId11" w:history="1">
        <w:r w:rsidR="00D11E82" w:rsidRPr="00C067BA">
          <w:rPr>
            <w:rStyle w:val="Hyperlink"/>
            <w:rFonts w:ascii="Tahoma" w:hAnsi="Tahoma" w:cs="Tahoma"/>
            <w:sz w:val="20"/>
            <w:szCs w:val="20"/>
          </w:rPr>
          <w:t>https://youtu.be/N-O0JbrZ_TY?t=3144</w:t>
        </w:r>
      </w:hyperlink>
      <w:r w:rsidR="00D11E82">
        <w:rPr>
          <w:rFonts w:ascii="Tahoma" w:hAnsi="Tahoma" w:cs="Tahoma"/>
          <w:color w:val="3B3838"/>
          <w:sz w:val="20"/>
          <w:szCs w:val="20"/>
        </w:rPr>
        <w:t xml:space="preserve">).  </w:t>
      </w:r>
    </w:p>
    <w:p w14:paraId="098C6286" w14:textId="1B72C5DF" w:rsidR="001840F1" w:rsidRDefault="001840F1" w:rsidP="009F2469">
      <w:pPr>
        <w:pStyle w:val="Header"/>
        <w:rPr>
          <w:rFonts w:ascii="Tahoma" w:hAnsi="Tahoma" w:cs="Tahoma"/>
          <w:color w:val="3B3838"/>
          <w:sz w:val="20"/>
          <w:szCs w:val="20"/>
        </w:rPr>
      </w:pPr>
    </w:p>
    <w:p w14:paraId="3722FF2A" w14:textId="77777777" w:rsidR="004C2AC7" w:rsidRDefault="00D44E6E" w:rsidP="00D44E6E">
      <w:pPr>
        <w:pStyle w:val="NormalWeb"/>
        <w:shd w:val="clear" w:color="auto" w:fill="FFFFFF"/>
        <w:tabs>
          <w:tab w:val="left" w:pos="1627"/>
        </w:tabs>
        <w:spacing w:before="0" w:beforeAutospacing="0" w:after="0" w:afterAutospacing="0"/>
        <w:rPr>
          <w:rFonts w:ascii="Tahoma" w:hAnsi="Tahoma" w:cs="Tahoma"/>
          <w:color w:val="3B3838"/>
          <w:sz w:val="20"/>
          <w:szCs w:val="20"/>
        </w:rPr>
      </w:pPr>
      <w:proofErr w:type="spellStart"/>
      <w:r>
        <w:rPr>
          <w:rFonts w:ascii="Tahoma" w:hAnsi="Tahoma" w:cs="Tahoma"/>
          <w:color w:val="3B3838"/>
          <w:sz w:val="20"/>
          <w:szCs w:val="20"/>
        </w:rPr>
        <w:t>Dr</w:t>
      </w:r>
      <w:proofErr w:type="spellEnd"/>
      <w:r w:rsidRPr="00D44E6E">
        <w:rPr>
          <w:rFonts w:ascii="Tahoma" w:hAnsi="Tahoma" w:cs="Tahoma"/>
          <w:color w:val="3B3838"/>
          <w:sz w:val="20"/>
          <w:szCs w:val="20"/>
        </w:rPr>
        <w:t xml:space="preserve"> </w:t>
      </w:r>
      <w:r w:rsidRPr="00D44E6E">
        <w:rPr>
          <w:rFonts w:ascii="Tahoma" w:hAnsi="Tahoma" w:cs="Tahoma"/>
          <w:b/>
          <w:color w:val="3B3838"/>
          <w:sz w:val="20"/>
          <w:szCs w:val="20"/>
        </w:rPr>
        <w:t xml:space="preserve">Konstantinos </w:t>
      </w:r>
      <w:proofErr w:type="spellStart"/>
      <w:r w:rsidRPr="00D44E6E">
        <w:rPr>
          <w:rFonts w:ascii="Tahoma" w:hAnsi="Tahoma" w:cs="Tahoma"/>
          <w:b/>
          <w:color w:val="3B3838"/>
          <w:sz w:val="20"/>
          <w:szCs w:val="20"/>
        </w:rPr>
        <w:t>Papapanagiotou</w:t>
      </w:r>
      <w:proofErr w:type="spellEnd"/>
      <w:r>
        <w:rPr>
          <w:rFonts w:ascii="Tahoma" w:hAnsi="Tahoma" w:cs="Tahoma"/>
          <w:b/>
          <w:color w:val="3B3838"/>
          <w:sz w:val="20"/>
          <w:szCs w:val="20"/>
        </w:rPr>
        <w:t xml:space="preserve">, </w:t>
      </w:r>
      <w:r>
        <w:rPr>
          <w:rFonts w:ascii="Tahoma" w:hAnsi="Tahoma" w:cs="Tahoma"/>
          <w:bCs/>
          <w:sz w:val="20"/>
          <w:szCs w:val="20"/>
        </w:rPr>
        <w:t>Senior Ma</w:t>
      </w:r>
      <w:r>
        <w:rPr>
          <w:rFonts w:ascii="Tahoma" w:hAnsi="Tahoma" w:cs="Tahoma"/>
          <w:bCs/>
          <w:sz w:val="20"/>
          <w:szCs w:val="20"/>
        </w:rPr>
        <w:t xml:space="preserve">nager, Cyber Security Solutions at </w:t>
      </w:r>
      <w:r>
        <w:rPr>
          <w:rFonts w:ascii="Tahoma" w:hAnsi="Tahoma" w:cs="Tahoma"/>
          <w:bCs/>
          <w:sz w:val="20"/>
          <w:szCs w:val="20"/>
        </w:rPr>
        <w:t>OTE Group</w:t>
      </w:r>
      <w:r>
        <w:rPr>
          <w:rFonts w:ascii="Tahoma" w:hAnsi="Tahoma" w:cs="Tahoma"/>
          <w:bCs/>
          <w:sz w:val="20"/>
          <w:szCs w:val="20"/>
        </w:rPr>
        <w:t xml:space="preserve">, </w:t>
      </w:r>
      <w:r w:rsidRPr="00D44E6E">
        <w:rPr>
          <w:rFonts w:ascii="Tahoma" w:hAnsi="Tahoma" w:cs="Tahoma"/>
          <w:color w:val="3B3838"/>
          <w:sz w:val="20"/>
          <w:szCs w:val="20"/>
        </w:rPr>
        <w:t>stated that digital transformation is already here, that technology is evolving and has a positive and negative effect on our lives and work. Cyber-attacks are not science fiction and directly affect ships an</w:t>
      </w:r>
      <w:r>
        <w:rPr>
          <w:rFonts w:ascii="Tahoma" w:hAnsi="Tahoma" w:cs="Tahoma"/>
          <w:color w:val="3B3838"/>
          <w:sz w:val="20"/>
          <w:szCs w:val="20"/>
        </w:rPr>
        <w:t>d the shipping industry</w:t>
      </w:r>
      <w:r w:rsidR="00590D20">
        <w:rPr>
          <w:rFonts w:ascii="Tahoma" w:hAnsi="Tahoma" w:cs="Tahoma"/>
          <w:color w:val="3B3838"/>
          <w:sz w:val="20"/>
          <w:szCs w:val="20"/>
        </w:rPr>
        <w:t xml:space="preserve">. </w:t>
      </w:r>
      <w:r w:rsidR="00EF1AB4">
        <w:rPr>
          <w:rFonts w:ascii="Tahoma" w:hAnsi="Tahoma" w:cs="Tahoma"/>
          <w:color w:val="3B3838"/>
          <w:sz w:val="20"/>
          <w:szCs w:val="20"/>
        </w:rPr>
        <w:t>Cosmote offers a variety of services that can help companies across the entire field of cyber security starting with consulting services, also for the strateg</w:t>
      </w:r>
      <w:r w:rsidR="00BE4587">
        <w:rPr>
          <w:rFonts w:ascii="Tahoma" w:hAnsi="Tahoma" w:cs="Tahoma"/>
          <w:color w:val="3B3838"/>
          <w:sz w:val="20"/>
          <w:szCs w:val="20"/>
        </w:rPr>
        <w:t>y of cyber security planning.</w:t>
      </w:r>
      <w:r w:rsidR="00EF1AB4">
        <w:rPr>
          <w:rFonts w:ascii="Tahoma" w:hAnsi="Tahoma" w:cs="Tahoma"/>
          <w:color w:val="3B3838"/>
          <w:sz w:val="20"/>
          <w:szCs w:val="20"/>
        </w:rPr>
        <w:t xml:space="preserve"> </w:t>
      </w:r>
      <w:r w:rsidR="00BE4587">
        <w:rPr>
          <w:rFonts w:ascii="Tahoma" w:hAnsi="Tahoma" w:cs="Tahoma"/>
          <w:color w:val="3B3838"/>
          <w:sz w:val="20"/>
          <w:szCs w:val="20"/>
        </w:rPr>
        <w:t>B</w:t>
      </w:r>
      <w:r w:rsidR="00EF1AB4">
        <w:rPr>
          <w:rFonts w:ascii="Tahoma" w:hAnsi="Tahoma" w:cs="Tahoma"/>
          <w:color w:val="3B3838"/>
          <w:sz w:val="20"/>
          <w:szCs w:val="20"/>
        </w:rPr>
        <w:t>y collaborating with very big vendors</w:t>
      </w:r>
      <w:r w:rsidR="00BE4587">
        <w:rPr>
          <w:rFonts w:ascii="Tahoma" w:hAnsi="Tahoma" w:cs="Tahoma"/>
          <w:color w:val="3B3838"/>
          <w:sz w:val="20"/>
          <w:szCs w:val="20"/>
        </w:rPr>
        <w:t xml:space="preserve"> Cosmote</w:t>
      </w:r>
      <w:r w:rsidR="00EF1AB4">
        <w:rPr>
          <w:rFonts w:ascii="Tahoma" w:hAnsi="Tahoma" w:cs="Tahoma"/>
          <w:color w:val="3B3838"/>
          <w:sz w:val="20"/>
          <w:szCs w:val="20"/>
        </w:rPr>
        <w:t xml:space="preserve"> can also help shipping companies reduce complexity on cyber security and offer</w:t>
      </w:r>
      <w:r w:rsidR="00BE4587">
        <w:rPr>
          <w:rFonts w:ascii="Tahoma" w:hAnsi="Tahoma" w:cs="Tahoma"/>
          <w:color w:val="3B3838"/>
          <w:sz w:val="20"/>
          <w:szCs w:val="20"/>
        </w:rPr>
        <w:t>s</w:t>
      </w:r>
      <w:r w:rsidR="00EF1AB4">
        <w:rPr>
          <w:rFonts w:ascii="Tahoma" w:hAnsi="Tahoma" w:cs="Tahoma"/>
          <w:color w:val="3B3838"/>
          <w:sz w:val="20"/>
          <w:szCs w:val="20"/>
        </w:rPr>
        <w:t xml:space="preserve"> integrated solutions. Cosmote Cyber Security Operation C</w:t>
      </w:r>
      <w:r w:rsidR="00BE4587">
        <w:rPr>
          <w:rFonts w:ascii="Tahoma" w:hAnsi="Tahoma" w:cs="Tahoma"/>
          <w:color w:val="3B3838"/>
          <w:sz w:val="20"/>
          <w:szCs w:val="20"/>
        </w:rPr>
        <w:t>enter can monitor a company’s infrastructure on a 24/7 basis and detect and help the company mitigate cyber-attacks</w:t>
      </w:r>
      <w:r w:rsidR="00B12B63">
        <w:rPr>
          <w:rFonts w:ascii="Tahoma" w:hAnsi="Tahoma" w:cs="Tahoma"/>
          <w:color w:val="3B3838"/>
          <w:sz w:val="20"/>
          <w:szCs w:val="20"/>
        </w:rPr>
        <w:t xml:space="preserve">. Cosmote also has solutions to secure a ship’s IT network and, since recently, also focus on the industrial network of a ship (navigation systems, </w:t>
      </w:r>
      <w:proofErr w:type="spellStart"/>
      <w:r w:rsidR="004C2AC7">
        <w:rPr>
          <w:rFonts w:ascii="Tahoma" w:hAnsi="Tahoma" w:cs="Tahoma"/>
          <w:color w:val="3B3838"/>
          <w:sz w:val="20"/>
          <w:szCs w:val="20"/>
        </w:rPr>
        <w:t>scada</w:t>
      </w:r>
      <w:proofErr w:type="spellEnd"/>
      <w:r w:rsidR="004C2AC7">
        <w:rPr>
          <w:rFonts w:ascii="Tahoma" w:hAnsi="Tahoma" w:cs="Tahoma"/>
          <w:color w:val="3B3838"/>
          <w:sz w:val="20"/>
          <w:szCs w:val="20"/>
        </w:rPr>
        <w:t xml:space="preserve"> systems, etc.)</w:t>
      </w:r>
      <w:r w:rsidR="00BE4587">
        <w:rPr>
          <w:rFonts w:ascii="Tahoma" w:hAnsi="Tahoma" w:cs="Tahoma"/>
          <w:color w:val="3B3838"/>
          <w:sz w:val="20"/>
          <w:szCs w:val="20"/>
        </w:rPr>
        <w:t xml:space="preserve"> </w:t>
      </w:r>
    </w:p>
    <w:p w14:paraId="728A97F3" w14:textId="3EAE1330" w:rsidR="00D44E6E" w:rsidRPr="00D44E6E" w:rsidRDefault="00D44E6E" w:rsidP="00D44E6E">
      <w:pPr>
        <w:pStyle w:val="NormalWeb"/>
        <w:shd w:val="clear" w:color="auto" w:fill="FFFFFF"/>
        <w:tabs>
          <w:tab w:val="left" w:pos="1627"/>
        </w:tabs>
        <w:spacing w:before="0" w:beforeAutospacing="0" w:after="0" w:afterAutospacing="0"/>
        <w:rPr>
          <w:rFonts w:ascii="Tahoma" w:hAnsi="Tahoma" w:cs="Tahoma"/>
          <w:color w:val="3B3838"/>
          <w:sz w:val="20"/>
          <w:szCs w:val="20"/>
        </w:rPr>
      </w:pPr>
      <w:r w:rsidRPr="00D44E6E">
        <w:rPr>
          <w:rFonts w:ascii="Tahoma" w:hAnsi="Tahoma" w:cs="Tahoma"/>
          <w:color w:val="3B3838"/>
          <w:sz w:val="20"/>
          <w:szCs w:val="20"/>
        </w:rPr>
        <w:t>(</w:t>
      </w:r>
      <w:r w:rsidR="004C2AC7">
        <w:rPr>
          <w:rFonts w:ascii="Tahoma" w:hAnsi="Tahoma" w:cs="Tahoma"/>
          <w:color w:val="3B3838"/>
          <w:sz w:val="20"/>
          <w:szCs w:val="20"/>
        </w:rPr>
        <w:t>V</w:t>
      </w:r>
      <w:r>
        <w:rPr>
          <w:rFonts w:ascii="Tahoma" w:hAnsi="Tahoma" w:cs="Tahoma"/>
          <w:color w:val="3B3838"/>
          <w:sz w:val="20"/>
          <w:szCs w:val="20"/>
        </w:rPr>
        <w:t xml:space="preserve">ideo replay available at: </w:t>
      </w:r>
      <w:hyperlink r:id="rId12" w:history="1">
        <w:r w:rsidRPr="00C067BA">
          <w:rPr>
            <w:rStyle w:val="Hyperlink"/>
            <w:rFonts w:ascii="Tahoma" w:hAnsi="Tahoma" w:cs="Tahoma"/>
            <w:sz w:val="20"/>
            <w:szCs w:val="20"/>
          </w:rPr>
          <w:t>https://youtu.be/N-O0JbrZ_TY?t=6084</w:t>
        </w:r>
      </w:hyperlink>
      <w:r>
        <w:rPr>
          <w:rFonts w:ascii="Tahoma" w:hAnsi="Tahoma" w:cs="Tahoma"/>
          <w:color w:val="3B3838"/>
          <w:sz w:val="20"/>
          <w:szCs w:val="20"/>
        </w:rPr>
        <w:t xml:space="preserve">). </w:t>
      </w:r>
    </w:p>
    <w:p w14:paraId="49F42A35" w14:textId="77777777" w:rsidR="00D44E6E" w:rsidRPr="00D44E6E" w:rsidRDefault="00D44E6E" w:rsidP="00D44E6E">
      <w:pPr>
        <w:pStyle w:val="Header"/>
        <w:rPr>
          <w:rFonts w:ascii="Tahoma" w:hAnsi="Tahoma" w:cs="Tahoma"/>
          <w:color w:val="3B3838"/>
          <w:sz w:val="20"/>
          <w:szCs w:val="20"/>
        </w:rPr>
      </w:pPr>
    </w:p>
    <w:p w14:paraId="06847693" w14:textId="682F28CA" w:rsidR="004C2AC7" w:rsidRDefault="00D44E6E" w:rsidP="00D44E6E">
      <w:pPr>
        <w:pStyle w:val="Header"/>
        <w:rPr>
          <w:rFonts w:ascii="Tahoma" w:hAnsi="Tahoma" w:cs="Tahoma"/>
          <w:color w:val="3B3838"/>
          <w:sz w:val="20"/>
          <w:szCs w:val="20"/>
        </w:rPr>
      </w:pPr>
      <w:r w:rsidRPr="00D44E6E">
        <w:rPr>
          <w:rFonts w:ascii="Tahoma" w:hAnsi="Tahoma" w:cs="Tahoma"/>
          <w:color w:val="3B3838"/>
          <w:sz w:val="20"/>
          <w:szCs w:val="20"/>
        </w:rPr>
        <w:t>In the second panel of the day,</w:t>
      </w:r>
      <w:r>
        <w:rPr>
          <w:rFonts w:ascii="Tahoma" w:hAnsi="Tahoma" w:cs="Tahoma"/>
          <w:color w:val="3B3838"/>
          <w:sz w:val="20"/>
          <w:szCs w:val="20"/>
        </w:rPr>
        <w:t xml:space="preserve"> chaired and moderated by </w:t>
      </w:r>
      <w:proofErr w:type="spellStart"/>
      <w:r>
        <w:rPr>
          <w:rFonts w:ascii="Tahoma" w:hAnsi="Tahoma" w:cs="Tahoma"/>
          <w:color w:val="3B3838"/>
          <w:sz w:val="20"/>
          <w:szCs w:val="20"/>
        </w:rPr>
        <w:t>Ms</w:t>
      </w:r>
      <w:proofErr w:type="spellEnd"/>
      <w:r w:rsidRPr="00D44E6E">
        <w:rPr>
          <w:rFonts w:ascii="Tahoma" w:hAnsi="Tahoma" w:cs="Tahoma"/>
          <w:color w:val="3B3838"/>
          <w:sz w:val="20"/>
          <w:szCs w:val="20"/>
        </w:rPr>
        <w:t xml:space="preserve"> </w:t>
      </w:r>
      <w:proofErr w:type="spellStart"/>
      <w:r w:rsidRPr="00D44E6E">
        <w:rPr>
          <w:rFonts w:ascii="Tahoma" w:hAnsi="Tahoma" w:cs="Tahoma"/>
          <w:b/>
          <w:color w:val="3B3838"/>
          <w:sz w:val="20"/>
          <w:szCs w:val="20"/>
        </w:rPr>
        <w:t>Irini</w:t>
      </w:r>
      <w:proofErr w:type="spellEnd"/>
      <w:r w:rsidRPr="00D44E6E">
        <w:rPr>
          <w:rFonts w:ascii="Tahoma" w:hAnsi="Tahoma" w:cs="Tahoma"/>
          <w:b/>
          <w:color w:val="3B3838"/>
          <w:sz w:val="20"/>
          <w:szCs w:val="20"/>
        </w:rPr>
        <w:t xml:space="preserve"> </w:t>
      </w:r>
      <w:proofErr w:type="spellStart"/>
      <w:r w:rsidRPr="00D44E6E">
        <w:rPr>
          <w:rFonts w:ascii="Tahoma" w:hAnsi="Tahoma" w:cs="Tahoma"/>
          <w:b/>
          <w:color w:val="3B3838"/>
          <w:sz w:val="20"/>
          <w:szCs w:val="20"/>
        </w:rPr>
        <w:t>Liadis</w:t>
      </w:r>
      <w:proofErr w:type="spellEnd"/>
      <w:r w:rsidR="0010435E">
        <w:rPr>
          <w:rFonts w:ascii="Tahoma" w:hAnsi="Tahoma" w:cs="Tahoma"/>
          <w:b/>
          <w:sz w:val="20"/>
          <w:szCs w:val="20"/>
        </w:rPr>
        <w:t xml:space="preserve">, </w:t>
      </w:r>
      <w:r w:rsidR="0010435E">
        <w:rPr>
          <w:rFonts w:ascii="Tahoma" w:hAnsi="Tahoma" w:cs="Tahoma"/>
          <w:bCs/>
          <w:sz w:val="20"/>
          <w:szCs w:val="20"/>
        </w:rPr>
        <w:t>ICT Senior Sales Specialist at</w:t>
      </w:r>
      <w:r w:rsidR="0010435E">
        <w:rPr>
          <w:rFonts w:ascii="Tahoma" w:hAnsi="Tahoma" w:cs="Tahoma"/>
          <w:bCs/>
          <w:sz w:val="20"/>
          <w:szCs w:val="20"/>
        </w:rPr>
        <w:t xml:space="preserve"> OTE Group</w:t>
      </w:r>
      <w:r w:rsidR="0010435E">
        <w:rPr>
          <w:rFonts w:ascii="Tahoma" w:hAnsi="Tahoma" w:cs="Tahoma"/>
          <w:bCs/>
          <w:sz w:val="20"/>
          <w:szCs w:val="20"/>
        </w:rPr>
        <w:t>, panelists:</w:t>
      </w:r>
      <w:r w:rsidRPr="00D44E6E">
        <w:rPr>
          <w:rFonts w:ascii="Tahoma" w:hAnsi="Tahoma" w:cs="Tahoma"/>
          <w:color w:val="3B3838"/>
          <w:sz w:val="20"/>
          <w:szCs w:val="20"/>
        </w:rPr>
        <w:t xml:space="preserve"> </w:t>
      </w:r>
      <w:proofErr w:type="spellStart"/>
      <w:r w:rsidR="0010435E" w:rsidRPr="0010435E">
        <w:rPr>
          <w:rFonts w:ascii="Tahoma" w:hAnsi="Tahoma" w:cs="Tahoma"/>
          <w:b/>
          <w:color w:val="3B3838"/>
          <w:sz w:val="20"/>
          <w:szCs w:val="20"/>
        </w:rPr>
        <w:t>Mr</w:t>
      </w:r>
      <w:proofErr w:type="spellEnd"/>
      <w:r w:rsidRPr="0010435E">
        <w:rPr>
          <w:rFonts w:ascii="Tahoma" w:hAnsi="Tahoma" w:cs="Tahoma"/>
          <w:b/>
          <w:color w:val="3B3838"/>
          <w:sz w:val="20"/>
          <w:szCs w:val="20"/>
        </w:rPr>
        <w:t xml:space="preserve"> Christos </w:t>
      </w:r>
      <w:proofErr w:type="spellStart"/>
      <w:r w:rsidRPr="0010435E">
        <w:rPr>
          <w:rFonts w:ascii="Tahoma" w:hAnsi="Tahoma" w:cs="Tahoma"/>
          <w:b/>
          <w:color w:val="3B3838"/>
          <w:sz w:val="20"/>
          <w:szCs w:val="20"/>
        </w:rPr>
        <w:t>Giordamlis</w:t>
      </w:r>
      <w:proofErr w:type="spellEnd"/>
      <w:r w:rsidRPr="0010435E">
        <w:rPr>
          <w:rFonts w:ascii="Tahoma" w:hAnsi="Tahoma" w:cs="Tahoma"/>
          <w:b/>
          <w:color w:val="3B3838"/>
          <w:sz w:val="20"/>
          <w:szCs w:val="20"/>
        </w:rPr>
        <w:t>,</w:t>
      </w:r>
      <w:r w:rsidRPr="00D44E6E">
        <w:rPr>
          <w:rFonts w:ascii="Tahoma" w:hAnsi="Tahoma" w:cs="Tahoma"/>
          <w:color w:val="3B3838"/>
          <w:sz w:val="20"/>
          <w:szCs w:val="20"/>
        </w:rPr>
        <w:t xml:space="preserve"> </w:t>
      </w:r>
      <w:r w:rsidR="0010435E">
        <w:rPr>
          <w:rFonts w:ascii="Tahoma" w:hAnsi="Tahoma" w:cs="Tahoma"/>
          <w:bCs/>
          <w:sz w:val="20"/>
          <w:szCs w:val="20"/>
        </w:rPr>
        <w:t>CEO at</w:t>
      </w:r>
      <w:r w:rsidR="0010435E">
        <w:rPr>
          <w:rFonts w:ascii="Tahoma" w:hAnsi="Tahoma" w:cs="Tahoma"/>
          <w:bCs/>
          <w:sz w:val="20"/>
          <w:szCs w:val="20"/>
        </w:rPr>
        <w:t xml:space="preserve"> </w:t>
      </w:r>
      <w:proofErr w:type="spellStart"/>
      <w:r w:rsidR="0010435E">
        <w:rPr>
          <w:rFonts w:ascii="Tahoma" w:hAnsi="Tahoma" w:cs="Tahoma"/>
          <w:bCs/>
          <w:sz w:val="20"/>
          <w:szCs w:val="20"/>
        </w:rPr>
        <w:t>Laros</w:t>
      </w:r>
      <w:proofErr w:type="spellEnd"/>
      <w:r w:rsidR="0010435E">
        <w:rPr>
          <w:rFonts w:ascii="Tahoma" w:hAnsi="Tahoma" w:cs="Tahoma"/>
          <w:bCs/>
          <w:sz w:val="20"/>
          <w:szCs w:val="20"/>
        </w:rPr>
        <w:t xml:space="preserve"> by </w:t>
      </w:r>
      <w:proofErr w:type="spellStart"/>
      <w:r w:rsidR="0010435E">
        <w:rPr>
          <w:rFonts w:ascii="Tahoma" w:hAnsi="Tahoma" w:cs="Tahoma"/>
          <w:bCs/>
          <w:sz w:val="20"/>
          <w:szCs w:val="20"/>
        </w:rPr>
        <w:t>Prisma</w:t>
      </w:r>
      <w:proofErr w:type="spellEnd"/>
      <w:r w:rsidR="0010435E">
        <w:rPr>
          <w:rFonts w:ascii="Tahoma" w:hAnsi="Tahoma" w:cs="Tahoma"/>
          <w:bCs/>
          <w:sz w:val="20"/>
          <w:szCs w:val="20"/>
        </w:rPr>
        <w:t xml:space="preserve"> Electronics</w:t>
      </w:r>
      <w:r w:rsidR="0010435E">
        <w:rPr>
          <w:rFonts w:ascii="Tahoma" w:hAnsi="Tahoma" w:cs="Tahoma"/>
          <w:bCs/>
          <w:sz w:val="20"/>
          <w:szCs w:val="20"/>
        </w:rPr>
        <w:t>,</w:t>
      </w:r>
      <w:r w:rsidR="0010435E">
        <w:rPr>
          <w:rFonts w:ascii="Tahoma" w:hAnsi="Tahoma" w:cs="Tahoma"/>
          <w:b/>
          <w:sz w:val="20"/>
          <w:szCs w:val="20"/>
        </w:rPr>
        <w:t xml:space="preserve"> </w:t>
      </w:r>
      <w:proofErr w:type="spellStart"/>
      <w:r w:rsidR="0010435E" w:rsidRPr="0010435E">
        <w:rPr>
          <w:rFonts w:ascii="Tahoma" w:hAnsi="Tahoma" w:cs="Tahoma"/>
          <w:b/>
          <w:color w:val="3B3838"/>
          <w:sz w:val="20"/>
          <w:szCs w:val="20"/>
        </w:rPr>
        <w:t>Mr</w:t>
      </w:r>
      <w:proofErr w:type="spellEnd"/>
      <w:r w:rsidRPr="0010435E">
        <w:rPr>
          <w:rFonts w:ascii="Tahoma" w:hAnsi="Tahoma" w:cs="Tahoma"/>
          <w:b/>
          <w:color w:val="3B3838"/>
          <w:sz w:val="20"/>
          <w:szCs w:val="20"/>
        </w:rPr>
        <w:t xml:space="preserve"> Dimitris </w:t>
      </w:r>
      <w:proofErr w:type="spellStart"/>
      <w:r w:rsidRPr="0010435E">
        <w:rPr>
          <w:rFonts w:ascii="Tahoma" w:hAnsi="Tahoma" w:cs="Tahoma"/>
          <w:b/>
          <w:color w:val="3B3838"/>
          <w:sz w:val="20"/>
          <w:szCs w:val="20"/>
        </w:rPr>
        <w:t>Kontinos</w:t>
      </w:r>
      <w:proofErr w:type="spellEnd"/>
      <w:r w:rsidRPr="0010435E">
        <w:rPr>
          <w:rFonts w:ascii="Tahoma" w:hAnsi="Tahoma" w:cs="Tahoma"/>
          <w:b/>
          <w:color w:val="3B3838"/>
          <w:sz w:val="20"/>
          <w:szCs w:val="20"/>
        </w:rPr>
        <w:t>,</w:t>
      </w:r>
      <w:r w:rsidR="0010435E">
        <w:rPr>
          <w:rFonts w:ascii="Tahoma" w:hAnsi="Tahoma" w:cs="Tahoma"/>
          <w:color w:val="3B3838"/>
          <w:sz w:val="20"/>
          <w:szCs w:val="20"/>
        </w:rPr>
        <w:t xml:space="preserve"> </w:t>
      </w:r>
      <w:r w:rsidR="0010435E">
        <w:rPr>
          <w:rFonts w:ascii="Tahoma" w:hAnsi="Tahoma" w:cs="Tahoma"/>
          <w:bCs/>
          <w:sz w:val="20"/>
          <w:szCs w:val="20"/>
        </w:rPr>
        <w:t>Managing Director of</w:t>
      </w:r>
      <w:r w:rsidR="0010435E">
        <w:rPr>
          <w:rFonts w:ascii="Tahoma" w:hAnsi="Tahoma" w:cs="Tahoma"/>
          <w:bCs/>
          <w:sz w:val="20"/>
          <w:szCs w:val="20"/>
        </w:rPr>
        <w:t xml:space="preserve"> </w:t>
      </w:r>
      <w:proofErr w:type="spellStart"/>
      <w:r w:rsidR="0010435E">
        <w:rPr>
          <w:rFonts w:ascii="Tahoma" w:hAnsi="Tahoma" w:cs="Tahoma"/>
          <w:bCs/>
          <w:sz w:val="20"/>
          <w:szCs w:val="20"/>
        </w:rPr>
        <w:t>CloudFin</w:t>
      </w:r>
      <w:proofErr w:type="spellEnd"/>
      <w:r w:rsidR="0010435E">
        <w:rPr>
          <w:rFonts w:ascii="Tahoma" w:hAnsi="Tahoma" w:cs="Tahoma"/>
          <w:bCs/>
          <w:sz w:val="20"/>
          <w:szCs w:val="20"/>
        </w:rPr>
        <w:t>,</w:t>
      </w:r>
      <w:r w:rsidR="0010435E">
        <w:rPr>
          <w:rFonts w:ascii="Tahoma" w:hAnsi="Tahoma" w:cs="Tahoma"/>
          <w:color w:val="3B3838"/>
          <w:sz w:val="20"/>
          <w:szCs w:val="20"/>
        </w:rPr>
        <w:t xml:space="preserve"> </w:t>
      </w:r>
      <w:proofErr w:type="spellStart"/>
      <w:r w:rsidR="0010435E" w:rsidRPr="0010435E">
        <w:rPr>
          <w:rFonts w:ascii="Tahoma" w:hAnsi="Tahoma" w:cs="Tahoma"/>
          <w:b/>
          <w:color w:val="3B3838"/>
          <w:sz w:val="20"/>
          <w:szCs w:val="20"/>
        </w:rPr>
        <w:t>Mr</w:t>
      </w:r>
      <w:proofErr w:type="spellEnd"/>
      <w:r w:rsidRPr="0010435E">
        <w:rPr>
          <w:rFonts w:ascii="Tahoma" w:hAnsi="Tahoma" w:cs="Tahoma"/>
          <w:b/>
          <w:color w:val="3B3838"/>
          <w:sz w:val="20"/>
          <w:szCs w:val="20"/>
        </w:rPr>
        <w:t xml:space="preserve"> </w:t>
      </w:r>
      <w:proofErr w:type="spellStart"/>
      <w:r w:rsidRPr="0010435E">
        <w:rPr>
          <w:rFonts w:ascii="Tahoma" w:hAnsi="Tahoma" w:cs="Tahoma"/>
          <w:b/>
          <w:color w:val="3B3838"/>
          <w:sz w:val="20"/>
          <w:szCs w:val="20"/>
        </w:rPr>
        <w:t>Vassilis</w:t>
      </w:r>
      <w:proofErr w:type="spellEnd"/>
      <w:r w:rsidRPr="0010435E">
        <w:rPr>
          <w:rFonts w:ascii="Tahoma" w:hAnsi="Tahoma" w:cs="Tahoma"/>
          <w:b/>
          <w:color w:val="3B3838"/>
          <w:sz w:val="20"/>
          <w:szCs w:val="20"/>
        </w:rPr>
        <w:t xml:space="preserve"> </w:t>
      </w:r>
      <w:proofErr w:type="spellStart"/>
      <w:r w:rsidRPr="0010435E">
        <w:rPr>
          <w:rFonts w:ascii="Tahoma" w:hAnsi="Tahoma" w:cs="Tahoma"/>
          <w:b/>
          <w:color w:val="3B3838"/>
          <w:sz w:val="20"/>
          <w:szCs w:val="20"/>
        </w:rPr>
        <w:t>Petrolekas</w:t>
      </w:r>
      <w:proofErr w:type="spellEnd"/>
      <w:r w:rsidRPr="0010435E">
        <w:rPr>
          <w:rFonts w:ascii="Tahoma" w:hAnsi="Tahoma" w:cs="Tahoma"/>
          <w:b/>
          <w:color w:val="3B3838"/>
          <w:sz w:val="20"/>
          <w:szCs w:val="20"/>
        </w:rPr>
        <w:t>,</w:t>
      </w:r>
      <w:r w:rsidR="0010435E">
        <w:rPr>
          <w:rFonts w:ascii="Tahoma" w:hAnsi="Tahoma" w:cs="Tahoma"/>
          <w:color w:val="3B3838"/>
          <w:sz w:val="20"/>
          <w:szCs w:val="20"/>
        </w:rPr>
        <w:t xml:space="preserve"> </w:t>
      </w:r>
      <w:r w:rsidR="0010435E">
        <w:rPr>
          <w:rFonts w:ascii="Tahoma" w:hAnsi="Tahoma" w:cs="Tahoma"/>
          <w:sz w:val="20"/>
          <w:szCs w:val="20"/>
        </w:rPr>
        <w:t>Managing</w:t>
      </w:r>
      <w:r w:rsidR="0010435E">
        <w:rPr>
          <w:rFonts w:ascii="Tahoma" w:hAnsi="Tahoma" w:cs="Tahoma"/>
          <w:sz w:val="20"/>
          <w:szCs w:val="20"/>
        </w:rPr>
        <w:t xml:space="preserve"> Director of</w:t>
      </w:r>
      <w:r w:rsidR="0010435E">
        <w:rPr>
          <w:rFonts w:ascii="Tahoma" w:hAnsi="Tahoma" w:cs="Tahoma"/>
          <w:sz w:val="20"/>
          <w:szCs w:val="20"/>
        </w:rPr>
        <w:t xml:space="preserve"> Project One Ltd, SAP Partner</w:t>
      </w:r>
      <w:r w:rsidR="0010435E">
        <w:rPr>
          <w:rFonts w:ascii="Tahoma" w:hAnsi="Tahoma" w:cs="Tahoma"/>
          <w:sz w:val="20"/>
          <w:szCs w:val="20"/>
        </w:rPr>
        <w:t>,</w:t>
      </w:r>
      <w:r w:rsidR="0010435E">
        <w:rPr>
          <w:rFonts w:ascii="Tahoma" w:hAnsi="Tahoma" w:cs="Tahoma"/>
          <w:color w:val="3B3838"/>
          <w:sz w:val="20"/>
          <w:szCs w:val="20"/>
        </w:rPr>
        <w:t xml:space="preserve"> </w:t>
      </w:r>
      <w:proofErr w:type="spellStart"/>
      <w:r w:rsidR="0010435E" w:rsidRPr="0010435E">
        <w:rPr>
          <w:rFonts w:ascii="Tahoma" w:hAnsi="Tahoma" w:cs="Tahoma"/>
          <w:b/>
          <w:color w:val="3B3838"/>
          <w:sz w:val="20"/>
          <w:szCs w:val="20"/>
        </w:rPr>
        <w:t>Mr</w:t>
      </w:r>
      <w:proofErr w:type="spellEnd"/>
      <w:r w:rsidRPr="0010435E">
        <w:rPr>
          <w:rFonts w:ascii="Tahoma" w:hAnsi="Tahoma" w:cs="Tahoma"/>
          <w:b/>
          <w:color w:val="3B3838"/>
          <w:sz w:val="20"/>
          <w:szCs w:val="20"/>
        </w:rPr>
        <w:t xml:space="preserve"> Christian </w:t>
      </w:r>
      <w:proofErr w:type="spellStart"/>
      <w:r w:rsidRPr="0010435E">
        <w:rPr>
          <w:rFonts w:ascii="Tahoma" w:hAnsi="Tahoma" w:cs="Tahoma"/>
          <w:b/>
          <w:color w:val="3B3838"/>
          <w:sz w:val="20"/>
          <w:szCs w:val="20"/>
        </w:rPr>
        <w:t>Vakarelis</w:t>
      </w:r>
      <w:proofErr w:type="spellEnd"/>
      <w:r w:rsidR="0010435E">
        <w:rPr>
          <w:rFonts w:ascii="Tahoma" w:hAnsi="Tahoma" w:cs="Tahoma"/>
          <w:b/>
          <w:color w:val="3B3838"/>
          <w:sz w:val="20"/>
          <w:szCs w:val="20"/>
        </w:rPr>
        <w:t xml:space="preserve">, </w:t>
      </w:r>
      <w:r w:rsidR="0010435E">
        <w:rPr>
          <w:rFonts w:ascii="Tahoma" w:hAnsi="Tahoma" w:cs="Tahoma"/>
          <w:sz w:val="20"/>
          <w:szCs w:val="20"/>
        </w:rPr>
        <w:t>VP, Media Communications</w:t>
      </w:r>
      <w:r w:rsidR="0010435E">
        <w:rPr>
          <w:rFonts w:ascii="Tahoma" w:hAnsi="Tahoma" w:cs="Tahoma"/>
          <w:color w:val="3B3838"/>
          <w:sz w:val="20"/>
          <w:szCs w:val="20"/>
        </w:rPr>
        <w:t xml:space="preserve"> and </w:t>
      </w:r>
      <w:proofErr w:type="spellStart"/>
      <w:r w:rsidR="0010435E" w:rsidRPr="0010435E">
        <w:rPr>
          <w:rFonts w:ascii="Tahoma" w:hAnsi="Tahoma" w:cs="Tahoma"/>
          <w:b/>
          <w:color w:val="3B3838"/>
          <w:sz w:val="20"/>
          <w:szCs w:val="20"/>
        </w:rPr>
        <w:t>Mr</w:t>
      </w:r>
      <w:proofErr w:type="spellEnd"/>
      <w:r w:rsidRPr="0010435E">
        <w:rPr>
          <w:rFonts w:ascii="Tahoma" w:hAnsi="Tahoma" w:cs="Tahoma"/>
          <w:b/>
          <w:color w:val="3B3838"/>
          <w:sz w:val="20"/>
          <w:szCs w:val="20"/>
        </w:rPr>
        <w:t xml:space="preserve"> Konstantinos </w:t>
      </w:r>
      <w:proofErr w:type="spellStart"/>
      <w:r w:rsidRPr="0010435E">
        <w:rPr>
          <w:rFonts w:ascii="Tahoma" w:hAnsi="Tahoma" w:cs="Tahoma"/>
          <w:b/>
          <w:color w:val="3B3838"/>
          <w:sz w:val="20"/>
          <w:szCs w:val="20"/>
        </w:rPr>
        <w:t>Koutsouradis</w:t>
      </w:r>
      <w:proofErr w:type="spellEnd"/>
      <w:r w:rsidR="0010435E">
        <w:rPr>
          <w:rFonts w:ascii="Tahoma" w:hAnsi="Tahoma" w:cs="Tahoma"/>
          <w:color w:val="3B3838"/>
          <w:sz w:val="20"/>
          <w:szCs w:val="20"/>
        </w:rPr>
        <w:t xml:space="preserve">, </w:t>
      </w:r>
      <w:r w:rsidR="00590D20">
        <w:rPr>
          <w:rFonts w:ascii="Tahoma" w:hAnsi="Tahoma" w:cs="Tahoma"/>
          <w:color w:val="3B3838"/>
          <w:sz w:val="20"/>
          <w:szCs w:val="20"/>
        </w:rPr>
        <w:t>Chief Digital Services Officer</w:t>
      </w:r>
      <w:r w:rsidRPr="00D44E6E">
        <w:rPr>
          <w:rFonts w:ascii="Tahoma" w:hAnsi="Tahoma" w:cs="Tahoma"/>
          <w:color w:val="3B3838"/>
          <w:sz w:val="20"/>
          <w:szCs w:val="20"/>
        </w:rPr>
        <w:t xml:space="preserve"> </w:t>
      </w:r>
      <w:r w:rsidR="0010435E">
        <w:rPr>
          <w:rFonts w:ascii="Tahoma" w:hAnsi="Tahoma" w:cs="Tahoma"/>
          <w:color w:val="3B3838"/>
          <w:sz w:val="20"/>
          <w:szCs w:val="20"/>
        </w:rPr>
        <w:t xml:space="preserve">at </w:t>
      </w:r>
      <w:proofErr w:type="spellStart"/>
      <w:r w:rsidR="0010435E">
        <w:rPr>
          <w:rFonts w:ascii="Tahoma" w:hAnsi="Tahoma" w:cs="Tahoma"/>
          <w:color w:val="3B3838"/>
          <w:sz w:val="20"/>
          <w:szCs w:val="20"/>
        </w:rPr>
        <w:t>Navarino</w:t>
      </w:r>
      <w:proofErr w:type="spellEnd"/>
      <w:r w:rsidR="0010435E">
        <w:rPr>
          <w:rFonts w:ascii="Tahoma" w:hAnsi="Tahoma" w:cs="Tahoma"/>
          <w:color w:val="3B3838"/>
          <w:sz w:val="20"/>
          <w:szCs w:val="20"/>
        </w:rPr>
        <w:t xml:space="preserve"> talked </w:t>
      </w:r>
      <w:r w:rsidRPr="00D44E6E">
        <w:rPr>
          <w:rFonts w:ascii="Tahoma" w:hAnsi="Tahoma" w:cs="Tahoma"/>
          <w:color w:val="3B3838"/>
          <w:sz w:val="20"/>
          <w:szCs w:val="20"/>
        </w:rPr>
        <w:t>about the possibilities</w:t>
      </w:r>
      <w:r w:rsidR="004C2AC7">
        <w:rPr>
          <w:rFonts w:ascii="Tahoma" w:hAnsi="Tahoma" w:cs="Tahoma"/>
          <w:color w:val="3B3838"/>
          <w:sz w:val="20"/>
          <w:szCs w:val="20"/>
        </w:rPr>
        <w:t xml:space="preserve"> and solutions</w:t>
      </w:r>
      <w:r w:rsidRPr="00D44E6E">
        <w:rPr>
          <w:rFonts w:ascii="Tahoma" w:hAnsi="Tahoma" w:cs="Tahoma"/>
          <w:color w:val="3B3838"/>
          <w:sz w:val="20"/>
          <w:szCs w:val="20"/>
        </w:rPr>
        <w:t xml:space="preserve"> offered by technological progress. The discussion touched on issues such as the use of sensors to extract real data (instead of predictions), innovative software solutions, artificial intelligence, ship IT personnel, cybersecurity, the impact of new regulations and compliance </w:t>
      </w:r>
      <w:r w:rsidR="00590D20">
        <w:rPr>
          <w:rFonts w:ascii="Tahoma" w:hAnsi="Tahoma" w:cs="Tahoma"/>
          <w:color w:val="3B3838"/>
          <w:sz w:val="20"/>
          <w:szCs w:val="20"/>
        </w:rPr>
        <w:t xml:space="preserve">on them, as well as the </w:t>
      </w:r>
      <w:r w:rsidRPr="00D44E6E">
        <w:rPr>
          <w:rFonts w:ascii="Tahoma" w:hAnsi="Tahoma" w:cs="Tahoma"/>
          <w:color w:val="3B3838"/>
          <w:sz w:val="20"/>
          <w:szCs w:val="20"/>
        </w:rPr>
        <w:t>changing role of IT departments in shipping companies. Change requires quality in the systems and human resources, which are th</w:t>
      </w:r>
      <w:r w:rsidR="000C3AAA">
        <w:rPr>
          <w:rFonts w:ascii="Tahoma" w:hAnsi="Tahoma" w:cs="Tahoma"/>
          <w:color w:val="3B3838"/>
          <w:sz w:val="20"/>
          <w:szCs w:val="20"/>
        </w:rPr>
        <w:t>e heart and soul of the company</w:t>
      </w:r>
      <w:r w:rsidR="004C2AC7">
        <w:rPr>
          <w:rFonts w:ascii="Tahoma" w:hAnsi="Tahoma" w:cs="Tahoma"/>
          <w:color w:val="3B3838"/>
          <w:sz w:val="20"/>
          <w:szCs w:val="20"/>
        </w:rPr>
        <w:t>.</w:t>
      </w:r>
      <w:r w:rsidR="000C3AAA">
        <w:rPr>
          <w:rFonts w:ascii="Tahoma" w:hAnsi="Tahoma" w:cs="Tahoma"/>
          <w:color w:val="3B3838"/>
          <w:sz w:val="20"/>
          <w:szCs w:val="20"/>
        </w:rPr>
        <w:t xml:space="preserve"> </w:t>
      </w:r>
    </w:p>
    <w:p w14:paraId="37040081" w14:textId="3E8834BF" w:rsidR="00D44E6E" w:rsidRDefault="000C3AAA" w:rsidP="00D44E6E">
      <w:pPr>
        <w:pStyle w:val="Header"/>
        <w:rPr>
          <w:rFonts w:ascii="Tahoma" w:hAnsi="Tahoma" w:cs="Tahoma"/>
          <w:color w:val="3B3838"/>
          <w:sz w:val="20"/>
          <w:szCs w:val="20"/>
        </w:rPr>
      </w:pPr>
      <w:r>
        <w:rPr>
          <w:rFonts w:ascii="Tahoma" w:hAnsi="Tahoma" w:cs="Tahoma"/>
          <w:color w:val="3B3838"/>
          <w:sz w:val="20"/>
          <w:szCs w:val="20"/>
        </w:rPr>
        <w:t>(</w:t>
      </w:r>
      <w:r w:rsidR="004C2AC7">
        <w:rPr>
          <w:rFonts w:ascii="Tahoma" w:hAnsi="Tahoma" w:cs="Tahoma"/>
          <w:color w:val="3B3838"/>
          <w:sz w:val="20"/>
          <w:szCs w:val="20"/>
        </w:rPr>
        <w:t>V</w:t>
      </w:r>
      <w:r>
        <w:rPr>
          <w:rFonts w:ascii="Tahoma" w:hAnsi="Tahoma" w:cs="Tahoma"/>
          <w:color w:val="3B3838"/>
          <w:sz w:val="20"/>
          <w:szCs w:val="20"/>
        </w:rPr>
        <w:t xml:space="preserve">ideo replay available at: </w:t>
      </w:r>
      <w:hyperlink r:id="rId13" w:history="1">
        <w:r w:rsidRPr="00C067BA">
          <w:rPr>
            <w:rStyle w:val="Hyperlink"/>
            <w:rFonts w:ascii="Tahoma" w:hAnsi="Tahoma" w:cs="Tahoma"/>
            <w:sz w:val="20"/>
            <w:szCs w:val="20"/>
          </w:rPr>
          <w:t>https://youtu.be/N-O0JbrZ_TY?t=6495</w:t>
        </w:r>
      </w:hyperlink>
      <w:r>
        <w:rPr>
          <w:rFonts w:ascii="Tahoma" w:hAnsi="Tahoma" w:cs="Tahoma"/>
          <w:color w:val="3B3838"/>
          <w:sz w:val="20"/>
          <w:szCs w:val="20"/>
        </w:rPr>
        <w:t xml:space="preserve">). </w:t>
      </w:r>
    </w:p>
    <w:p w14:paraId="0A5C5EBA" w14:textId="5703BA62" w:rsidR="004C2AC7" w:rsidRDefault="004C2AC7" w:rsidP="00D44E6E">
      <w:pPr>
        <w:pStyle w:val="Header"/>
        <w:rPr>
          <w:rFonts w:ascii="Tahoma" w:hAnsi="Tahoma" w:cs="Tahoma"/>
          <w:color w:val="3B3838"/>
          <w:sz w:val="20"/>
          <w:szCs w:val="20"/>
        </w:rPr>
      </w:pPr>
    </w:p>
    <w:p w14:paraId="45121EE3" w14:textId="7637B036" w:rsidR="004C2AC7" w:rsidRDefault="004C2AC7" w:rsidP="00D44E6E">
      <w:pPr>
        <w:pStyle w:val="Header"/>
        <w:rPr>
          <w:rFonts w:ascii="Tahoma" w:hAnsi="Tahoma" w:cs="Tahoma"/>
          <w:color w:val="3B3838"/>
          <w:sz w:val="20"/>
          <w:szCs w:val="20"/>
        </w:rPr>
      </w:pPr>
    </w:p>
    <w:p w14:paraId="51700712" w14:textId="77777777" w:rsidR="004C2AC7" w:rsidRPr="00D44E6E" w:rsidRDefault="004C2AC7" w:rsidP="00D44E6E">
      <w:pPr>
        <w:pStyle w:val="Header"/>
        <w:rPr>
          <w:rFonts w:ascii="Tahoma" w:hAnsi="Tahoma" w:cs="Tahoma"/>
          <w:color w:val="3B3838"/>
          <w:sz w:val="20"/>
          <w:szCs w:val="20"/>
        </w:rPr>
      </w:pPr>
    </w:p>
    <w:p w14:paraId="2F94391E" w14:textId="77777777" w:rsidR="00D44E6E" w:rsidRPr="00D44E6E" w:rsidRDefault="00D44E6E" w:rsidP="00D44E6E">
      <w:pPr>
        <w:pStyle w:val="Header"/>
        <w:rPr>
          <w:rFonts w:ascii="Tahoma" w:hAnsi="Tahoma" w:cs="Tahoma"/>
          <w:color w:val="3B3838"/>
          <w:sz w:val="20"/>
          <w:szCs w:val="20"/>
        </w:rPr>
      </w:pPr>
    </w:p>
    <w:p w14:paraId="64600F16" w14:textId="6383FC19" w:rsidR="00D44E6E" w:rsidRDefault="00D44E6E" w:rsidP="00D44E6E">
      <w:pPr>
        <w:pStyle w:val="Header"/>
        <w:rPr>
          <w:rFonts w:ascii="Tahoma" w:hAnsi="Tahoma" w:cs="Tahoma"/>
          <w:color w:val="3B3838"/>
          <w:sz w:val="20"/>
          <w:szCs w:val="20"/>
        </w:rPr>
      </w:pPr>
      <w:r w:rsidRPr="00BE4587">
        <w:rPr>
          <w:rFonts w:ascii="Tahoma" w:hAnsi="Tahoma" w:cs="Tahoma"/>
          <w:b/>
          <w:color w:val="3B3838"/>
          <w:sz w:val="20"/>
          <w:szCs w:val="20"/>
        </w:rPr>
        <w:t>Professors</w:t>
      </w:r>
      <w:r w:rsidRPr="00D44E6E">
        <w:rPr>
          <w:rFonts w:ascii="Tahoma" w:hAnsi="Tahoma" w:cs="Tahoma"/>
          <w:color w:val="3B3838"/>
          <w:sz w:val="20"/>
          <w:szCs w:val="20"/>
        </w:rPr>
        <w:t xml:space="preserve"> </w:t>
      </w:r>
      <w:r w:rsidRPr="00BE4587">
        <w:rPr>
          <w:rFonts w:ascii="Tahoma" w:hAnsi="Tahoma" w:cs="Tahoma"/>
          <w:b/>
          <w:color w:val="3B3838"/>
          <w:sz w:val="20"/>
          <w:szCs w:val="20"/>
        </w:rPr>
        <w:t>Pericles Papadopoulos</w:t>
      </w:r>
      <w:r w:rsidRPr="00D44E6E">
        <w:rPr>
          <w:rFonts w:ascii="Tahoma" w:hAnsi="Tahoma" w:cs="Tahoma"/>
          <w:color w:val="3B3838"/>
          <w:sz w:val="20"/>
          <w:szCs w:val="20"/>
        </w:rPr>
        <w:t xml:space="preserve"> and </w:t>
      </w:r>
      <w:r w:rsidRPr="00BE4587">
        <w:rPr>
          <w:rFonts w:ascii="Tahoma" w:hAnsi="Tahoma" w:cs="Tahoma"/>
          <w:b/>
          <w:color w:val="3B3838"/>
          <w:sz w:val="20"/>
          <w:szCs w:val="20"/>
        </w:rPr>
        <w:t>Hua Harry Li</w:t>
      </w:r>
      <w:r w:rsidRPr="00D44E6E">
        <w:rPr>
          <w:rFonts w:ascii="Tahoma" w:hAnsi="Tahoma" w:cs="Tahoma"/>
          <w:color w:val="3B3838"/>
          <w:sz w:val="20"/>
          <w:szCs w:val="20"/>
        </w:rPr>
        <w:t xml:space="preserve"> presented achievements in space technology and artificial intelligence that can be used in shipping, with applications from navigation, fleet management, behavior analysis to customs procedures, and spoke with </w:t>
      </w:r>
      <w:proofErr w:type="spellStart"/>
      <w:r w:rsidRPr="00BE4587">
        <w:rPr>
          <w:rFonts w:ascii="Tahoma" w:hAnsi="Tahoma" w:cs="Tahoma"/>
          <w:b/>
          <w:color w:val="3B3838"/>
          <w:sz w:val="20"/>
          <w:szCs w:val="20"/>
        </w:rPr>
        <w:t>Dinno</w:t>
      </w:r>
      <w:proofErr w:type="spellEnd"/>
      <w:r w:rsidR="00BE4587">
        <w:rPr>
          <w:rFonts w:ascii="Tahoma" w:hAnsi="Tahoma" w:cs="Tahoma"/>
          <w:color w:val="3B3838"/>
          <w:sz w:val="20"/>
          <w:szCs w:val="20"/>
        </w:rPr>
        <w:t>, a humanoid robot</w:t>
      </w:r>
      <w:r w:rsidRPr="00D44E6E">
        <w:rPr>
          <w:rFonts w:ascii="Tahoma" w:hAnsi="Tahoma" w:cs="Tahoma"/>
          <w:color w:val="3B3838"/>
          <w:sz w:val="20"/>
          <w:szCs w:val="20"/>
        </w:rPr>
        <w:t xml:space="preserve"> that, according to </w:t>
      </w:r>
      <w:r w:rsidR="00BE4587">
        <w:rPr>
          <w:rFonts w:ascii="Tahoma" w:hAnsi="Tahoma" w:cs="Tahoma"/>
          <w:color w:val="3B3838"/>
          <w:sz w:val="20"/>
          <w:szCs w:val="20"/>
        </w:rPr>
        <w:t>them</w:t>
      </w:r>
      <w:r w:rsidRPr="00D44E6E">
        <w:rPr>
          <w:rFonts w:ascii="Tahoma" w:hAnsi="Tahoma" w:cs="Tahoma"/>
          <w:color w:val="3B3838"/>
          <w:sz w:val="20"/>
          <w:szCs w:val="20"/>
        </w:rPr>
        <w:t>, could take</w:t>
      </w:r>
      <w:r w:rsidR="00B12B63">
        <w:rPr>
          <w:rFonts w:ascii="Tahoma" w:hAnsi="Tahoma" w:cs="Tahoma"/>
          <w:color w:val="3B3838"/>
          <w:sz w:val="20"/>
          <w:szCs w:val="20"/>
        </w:rPr>
        <w:t xml:space="preserve"> on many tasks inside a ship (video replay available at: </w:t>
      </w:r>
      <w:hyperlink r:id="rId14" w:history="1">
        <w:r w:rsidR="00B12B63" w:rsidRPr="00C067BA">
          <w:rPr>
            <w:rStyle w:val="Hyperlink"/>
            <w:rFonts w:ascii="Tahoma" w:hAnsi="Tahoma" w:cs="Tahoma"/>
            <w:sz w:val="20"/>
            <w:szCs w:val="20"/>
          </w:rPr>
          <w:t>https://youtu.be/N-O0JbrZ_TY?t=9529</w:t>
        </w:r>
      </w:hyperlink>
      <w:r w:rsidR="00B12B63">
        <w:rPr>
          <w:rFonts w:ascii="Tahoma" w:hAnsi="Tahoma" w:cs="Tahoma"/>
          <w:color w:val="3B3838"/>
          <w:sz w:val="20"/>
          <w:szCs w:val="20"/>
        </w:rPr>
        <w:t xml:space="preserve">). </w:t>
      </w:r>
    </w:p>
    <w:p w14:paraId="4CD3FE79" w14:textId="0FFC558B" w:rsidR="00BE4587" w:rsidRDefault="00BE4587" w:rsidP="00D44E6E">
      <w:pPr>
        <w:pStyle w:val="Header"/>
        <w:rPr>
          <w:rFonts w:ascii="Tahoma" w:hAnsi="Tahoma" w:cs="Tahoma"/>
          <w:color w:val="3B3838"/>
          <w:sz w:val="20"/>
          <w:szCs w:val="20"/>
        </w:rPr>
      </w:pPr>
    </w:p>
    <w:p w14:paraId="32211122" w14:textId="705C71B2" w:rsidR="00BE4587" w:rsidRDefault="00BE4587" w:rsidP="00BE4587">
      <w:pPr>
        <w:pStyle w:val="Header"/>
        <w:rPr>
          <w:rFonts w:ascii="Tahoma" w:hAnsi="Tahoma" w:cs="Tahoma"/>
          <w:color w:val="3B3838"/>
          <w:sz w:val="20"/>
          <w:szCs w:val="20"/>
        </w:rPr>
      </w:pPr>
      <w:proofErr w:type="spellStart"/>
      <w:r>
        <w:rPr>
          <w:rFonts w:ascii="Tahoma" w:hAnsi="Tahoma" w:cs="Tahoma"/>
          <w:color w:val="3B3838"/>
          <w:sz w:val="20"/>
          <w:szCs w:val="20"/>
        </w:rPr>
        <w:t>Mr</w:t>
      </w:r>
      <w:proofErr w:type="spellEnd"/>
      <w:r w:rsidRPr="00D44E6E">
        <w:rPr>
          <w:rFonts w:ascii="Tahoma" w:hAnsi="Tahoma" w:cs="Tahoma"/>
          <w:color w:val="3B3838"/>
          <w:sz w:val="20"/>
          <w:szCs w:val="20"/>
        </w:rPr>
        <w:t xml:space="preserve"> </w:t>
      </w:r>
      <w:r w:rsidRPr="00BE4587">
        <w:rPr>
          <w:rFonts w:ascii="Tahoma" w:hAnsi="Tahoma" w:cs="Tahoma"/>
          <w:b/>
          <w:color w:val="3B3838"/>
          <w:sz w:val="20"/>
          <w:szCs w:val="20"/>
        </w:rPr>
        <w:t xml:space="preserve">Konstantinos </w:t>
      </w:r>
      <w:proofErr w:type="spellStart"/>
      <w:r w:rsidRPr="00BE4587">
        <w:rPr>
          <w:rFonts w:ascii="Tahoma" w:hAnsi="Tahoma" w:cs="Tahoma"/>
          <w:b/>
          <w:color w:val="3B3838"/>
          <w:sz w:val="20"/>
          <w:szCs w:val="20"/>
        </w:rPr>
        <w:t>Oikonomou</w:t>
      </w:r>
      <w:proofErr w:type="spellEnd"/>
      <w:r w:rsidRPr="00D44E6E">
        <w:rPr>
          <w:rFonts w:ascii="Tahoma" w:hAnsi="Tahoma" w:cs="Tahoma"/>
          <w:color w:val="3B3838"/>
          <w:sz w:val="20"/>
          <w:szCs w:val="20"/>
        </w:rPr>
        <w:t xml:space="preserve"> spoke in detail about the impact of the pandemic on travel and, consequently, on crew changes. Vaccination progress, easing of government measures, digital health passports and the recovery of airlines will be positive developments for better travel management.</w:t>
      </w:r>
    </w:p>
    <w:p w14:paraId="399B0EC8" w14:textId="77777777" w:rsidR="00BE4587" w:rsidRDefault="00BE4587" w:rsidP="00BE4587">
      <w:pPr>
        <w:pStyle w:val="Header"/>
        <w:rPr>
          <w:rFonts w:ascii="Tahoma" w:hAnsi="Tahoma" w:cs="Tahoma"/>
          <w:color w:val="3B3838"/>
          <w:sz w:val="20"/>
          <w:szCs w:val="20"/>
        </w:rPr>
      </w:pPr>
    </w:p>
    <w:p w14:paraId="1A5D25FF" w14:textId="1CB5E332" w:rsidR="00BE4587" w:rsidRPr="00B30C0A" w:rsidRDefault="004C2AC7" w:rsidP="00BE4587">
      <w:pPr>
        <w:pStyle w:val="Header"/>
        <w:spacing w:line="20" w:lineRule="atLeast"/>
        <w:rPr>
          <w:rFonts w:cstheme="minorHAnsi"/>
        </w:rPr>
      </w:pPr>
      <w:r>
        <w:rPr>
          <w:rFonts w:cstheme="minorHAnsi"/>
        </w:rPr>
        <w:t xml:space="preserve">The Conference Chair, </w:t>
      </w:r>
      <w:proofErr w:type="spellStart"/>
      <w:r w:rsidR="00BE4587" w:rsidRPr="00B30C0A">
        <w:rPr>
          <w:rFonts w:cstheme="minorHAnsi"/>
          <w:b/>
        </w:rPr>
        <w:t>Mr</w:t>
      </w:r>
      <w:proofErr w:type="spellEnd"/>
      <w:r w:rsidR="00BE4587" w:rsidRPr="00B30C0A">
        <w:rPr>
          <w:rFonts w:cstheme="minorHAnsi"/>
        </w:rPr>
        <w:t xml:space="preserve"> </w:t>
      </w:r>
      <w:r w:rsidR="00BE4587" w:rsidRPr="00B30C0A">
        <w:rPr>
          <w:rFonts w:cstheme="minorHAnsi"/>
          <w:b/>
        </w:rPr>
        <w:t xml:space="preserve">Angelos </w:t>
      </w:r>
      <w:proofErr w:type="spellStart"/>
      <w:r w:rsidR="00BE4587" w:rsidRPr="00B30C0A">
        <w:rPr>
          <w:rFonts w:cstheme="minorHAnsi"/>
          <w:b/>
        </w:rPr>
        <w:t>Roupas</w:t>
      </w:r>
      <w:proofErr w:type="spellEnd"/>
      <w:r w:rsidR="00BE4587" w:rsidRPr="00B30C0A">
        <w:rPr>
          <w:rFonts w:cstheme="minorHAnsi"/>
          <w:b/>
        </w:rPr>
        <w:t xml:space="preserve"> </w:t>
      </w:r>
      <w:proofErr w:type="spellStart"/>
      <w:r w:rsidR="00BE4587" w:rsidRPr="00B30C0A">
        <w:rPr>
          <w:rFonts w:cstheme="minorHAnsi"/>
          <w:b/>
        </w:rPr>
        <w:t>Pantaleon</w:t>
      </w:r>
      <w:proofErr w:type="spellEnd"/>
      <w:r>
        <w:rPr>
          <w:rFonts w:cstheme="minorHAnsi"/>
          <w:b/>
        </w:rPr>
        <w:t xml:space="preserve">, </w:t>
      </w:r>
      <w:r>
        <w:rPr>
          <w:rFonts w:cstheme="minorHAnsi"/>
        </w:rPr>
        <w:t>Founder of Second Wind &amp; Partners,</w:t>
      </w:r>
      <w:r w:rsidR="00BE4587" w:rsidRPr="00B30C0A">
        <w:rPr>
          <w:rFonts w:cstheme="minorHAnsi"/>
          <w:b/>
        </w:rPr>
        <w:t xml:space="preserve"> </w:t>
      </w:r>
      <w:r w:rsidR="00BE4587" w:rsidRPr="00B30C0A">
        <w:rPr>
          <w:rFonts w:cstheme="minorHAnsi"/>
        </w:rPr>
        <w:t>together with</w:t>
      </w:r>
      <w:r w:rsidR="00BE4587" w:rsidRPr="00B30C0A">
        <w:rPr>
          <w:rFonts w:cstheme="minorHAnsi"/>
          <w:b/>
        </w:rPr>
        <w:t xml:space="preserve"> </w:t>
      </w:r>
      <w:proofErr w:type="spellStart"/>
      <w:r w:rsidR="00BE4587" w:rsidRPr="00B30C0A">
        <w:rPr>
          <w:rFonts w:cstheme="minorHAnsi"/>
          <w:b/>
        </w:rPr>
        <w:t>Mr</w:t>
      </w:r>
      <w:proofErr w:type="spellEnd"/>
      <w:r w:rsidR="00BE4587" w:rsidRPr="00B30C0A">
        <w:rPr>
          <w:rFonts w:cstheme="minorHAnsi"/>
          <w:b/>
        </w:rPr>
        <w:t xml:space="preserve"> Evan Cohen, </w:t>
      </w:r>
      <w:r w:rsidR="00BE4587">
        <w:rPr>
          <w:rFonts w:cstheme="minorHAnsi"/>
        </w:rPr>
        <w:t xml:space="preserve">Managing Director &amp; Group Head of Maritime Finance at CIT Bank, </w:t>
      </w:r>
      <w:proofErr w:type="spellStart"/>
      <w:r w:rsidR="00BE4587" w:rsidRPr="00B30C0A">
        <w:rPr>
          <w:rFonts w:cstheme="minorHAnsi"/>
          <w:b/>
        </w:rPr>
        <w:t>Mr</w:t>
      </w:r>
      <w:proofErr w:type="spellEnd"/>
      <w:r w:rsidR="00BE4587" w:rsidRPr="00B30C0A">
        <w:rPr>
          <w:rFonts w:cstheme="minorHAnsi"/>
          <w:b/>
        </w:rPr>
        <w:t xml:space="preserve"> Christian</w:t>
      </w:r>
      <w:r w:rsidR="00BE4587">
        <w:rPr>
          <w:rFonts w:cstheme="minorHAnsi"/>
          <w:b/>
        </w:rPr>
        <w:t xml:space="preserve"> L.</w:t>
      </w:r>
      <w:r w:rsidR="00BE4587" w:rsidRPr="00B30C0A">
        <w:rPr>
          <w:rFonts w:cstheme="minorHAnsi"/>
          <w:b/>
        </w:rPr>
        <w:t xml:space="preserve"> Speer</w:t>
      </w:r>
      <w:r w:rsidR="00BE4587">
        <w:rPr>
          <w:rFonts w:cstheme="minorHAnsi"/>
          <w:b/>
        </w:rPr>
        <w:t xml:space="preserve">, </w:t>
      </w:r>
      <w:r w:rsidR="00BE4587">
        <w:rPr>
          <w:rFonts w:cstheme="minorHAnsi"/>
        </w:rPr>
        <w:t>Director and Head of International Shipping at M.M. Warburg &amp; Co.</w:t>
      </w:r>
      <w:r w:rsidR="00BE4587" w:rsidRPr="00B30C0A">
        <w:rPr>
          <w:rFonts w:cstheme="minorHAnsi"/>
        </w:rPr>
        <w:t xml:space="preserve"> and </w:t>
      </w:r>
      <w:r w:rsidR="00BE4587" w:rsidRPr="00B30C0A">
        <w:rPr>
          <w:rFonts w:cstheme="minorHAnsi"/>
          <w:b/>
        </w:rPr>
        <w:t xml:space="preserve">Mrs Eleni </w:t>
      </w:r>
      <w:proofErr w:type="spellStart"/>
      <w:r w:rsidR="00BE4587" w:rsidRPr="00B30C0A">
        <w:rPr>
          <w:rFonts w:cstheme="minorHAnsi"/>
          <w:b/>
        </w:rPr>
        <w:t>Vrettou</w:t>
      </w:r>
      <w:proofErr w:type="spellEnd"/>
      <w:r w:rsidR="00BE4587">
        <w:rPr>
          <w:rFonts w:cstheme="minorHAnsi"/>
          <w:b/>
        </w:rPr>
        <w:t xml:space="preserve">, </w:t>
      </w:r>
      <w:r w:rsidR="00BE4587">
        <w:rPr>
          <w:rFonts w:cstheme="minorHAnsi"/>
        </w:rPr>
        <w:t>Executive General Manager, Corporate &amp; Investment Banking at Piraeus Bank,</w:t>
      </w:r>
      <w:r w:rsidR="00BE4587" w:rsidRPr="00B30C0A">
        <w:rPr>
          <w:rFonts w:cstheme="minorHAnsi"/>
          <w:b/>
        </w:rPr>
        <w:t xml:space="preserve"> </w:t>
      </w:r>
      <w:r w:rsidR="00BE4587" w:rsidRPr="00B30C0A">
        <w:rPr>
          <w:rFonts w:cstheme="minorHAnsi"/>
        </w:rPr>
        <w:t>discussed on “</w:t>
      </w:r>
      <w:r w:rsidR="00BE4587" w:rsidRPr="00B30C0A">
        <w:rPr>
          <w:b/>
        </w:rPr>
        <w:t>Should I stay of should I go? – A shipping banker’s dilemma”</w:t>
      </w:r>
      <w:r w:rsidR="00BE4587" w:rsidRPr="007D541F">
        <w:t>.</w:t>
      </w:r>
      <w:r w:rsidR="00BE4587" w:rsidRPr="007D541F">
        <w:rPr>
          <w:rFonts w:cstheme="minorHAnsi"/>
        </w:rPr>
        <w:t xml:space="preserve"> </w:t>
      </w:r>
      <w:r w:rsidR="00BE4587" w:rsidRPr="00B30C0A">
        <w:rPr>
          <w:rFonts w:cstheme="minorHAnsi"/>
        </w:rPr>
        <w:t xml:space="preserve">We live in a different world, new regulations may pose obstacles and delays, they may even take out the joy of the profession, but today’s world is more secure. Countercyclical lending is always a tough issue, personal relationships are still important, but not as much as balance sheets. As for new comers in the profession, there are talented candidates that may enter and, in time, acquire the necessary experience. </w:t>
      </w:r>
    </w:p>
    <w:p w14:paraId="0287659B" w14:textId="77777777" w:rsidR="00BE4587" w:rsidRPr="00B30C0A" w:rsidRDefault="00BE4587" w:rsidP="00BE4587">
      <w:pPr>
        <w:pStyle w:val="Header"/>
        <w:spacing w:line="20" w:lineRule="atLeast"/>
        <w:rPr>
          <w:rFonts w:cstheme="minorHAnsi"/>
        </w:rPr>
      </w:pPr>
    </w:p>
    <w:p w14:paraId="1F51A71B" w14:textId="77777777" w:rsidR="00BE4587" w:rsidRPr="00B30C0A" w:rsidRDefault="00BE4587" w:rsidP="00BE4587">
      <w:pPr>
        <w:pStyle w:val="Header"/>
        <w:spacing w:line="20" w:lineRule="atLeast"/>
        <w:rPr>
          <w:rFonts w:cstheme="minorHAnsi"/>
        </w:rPr>
      </w:pPr>
      <w:proofErr w:type="spellStart"/>
      <w:r w:rsidRPr="00B30C0A">
        <w:rPr>
          <w:rFonts w:cstheme="minorHAnsi"/>
          <w:b/>
        </w:rPr>
        <w:t>Mr</w:t>
      </w:r>
      <w:proofErr w:type="spellEnd"/>
      <w:r w:rsidRPr="00B30C0A">
        <w:rPr>
          <w:rFonts w:cstheme="minorHAnsi"/>
          <w:b/>
        </w:rPr>
        <w:t xml:space="preserve"> </w:t>
      </w:r>
      <w:proofErr w:type="spellStart"/>
      <w:r w:rsidRPr="00B30C0A">
        <w:rPr>
          <w:rFonts w:cstheme="minorHAnsi"/>
          <w:b/>
        </w:rPr>
        <w:t>Va</w:t>
      </w:r>
      <w:r>
        <w:rPr>
          <w:rFonts w:cstheme="minorHAnsi"/>
          <w:b/>
        </w:rPr>
        <w:t>s</w:t>
      </w:r>
      <w:r w:rsidRPr="00B30C0A">
        <w:rPr>
          <w:rFonts w:cstheme="minorHAnsi"/>
          <w:b/>
        </w:rPr>
        <w:t>silios</w:t>
      </w:r>
      <w:proofErr w:type="spellEnd"/>
      <w:r w:rsidRPr="00B30C0A">
        <w:rPr>
          <w:rFonts w:cstheme="minorHAnsi"/>
          <w:b/>
        </w:rPr>
        <w:t xml:space="preserve"> </w:t>
      </w:r>
      <w:r>
        <w:rPr>
          <w:rFonts w:cstheme="minorHAnsi"/>
          <w:b/>
        </w:rPr>
        <w:t xml:space="preserve">Th. </w:t>
      </w:r>
      <w:r w:rsidRPr="00B30C0A">
        <w:rPr>
          <w:rFonts w:cstheme="minorHAnsi"/>
          <w:b/>
        </w:rPr>
        <w:t>Terzis</w:t>
      </w:r>
      <w:r>
        <w:rPr>
          <w:rFonts w:cstheme="minorHAnsi"/>
          <w:b/>
        </w:rPr>
        <w:t xml:space="preserve">, </w:t>
      </w:r>
      <w:r>
        <w:rPr>
          <w:rFonts w:cstheme="minorHAnsi"/>
        </w:rPr>
        <w:t xml:space="preserve">Managing Director at Queensway Navigation Co. </w:t>
      </w:r>
      <w:r w:rsidRPr="007D541F">
        <w:rPr>
          <w:rFonts w:cstheme="minorHAnsi"/>
        </w:rPr>
        <w:t>in his interview to</w:t>
      </w:r>
      <w:r w:rsidRPr="00B30C0A">
        <w:rPr>
          <w:rFonts w:cstheme="minorHAnsi"/>
        </w:rPr>
        <w:t xml:space="preserve"> </w:t>
      </w:r>
      <w:proofErr w:type="spellStart"/>
      <w:r w:rsidRPr="00B30C0A">
        <w:rPr>
          <w:rFonts w:cstheme="minorHAnsi"/>
          <w:b/>
        </w:rPr>
        <w:t>Mr</w:t>
      </w:r>
      <w:proofErr w:type="spellEnd"/>
      <w:r w:rsidRPr="00B30C0A">
        <w:rPr>
          <w:rFonts w:cstheme="minorHAnsi"/>
          <w:b/>
        </w:rPr>
        <w:t xml:space="preserve"> Konstantinos </w:t>
      </w:r>
      <w:proofErr w:type="spellStart"/>
      <w:r w:rsidRPr="00B30C0A">
        <w:rPr>
          <w:rFonts w:cstheme="minorHAnsi"/>
          <w:b/>
        </w:rPr>
        <w:t>Ioannou</w:t>
      </w:r>
      <w:proofErr w:type="spellEnd"/>
      <w:r w:rsidRPr="00B30C0A">
        <w:rPr>
          <w:rFonts w:cstheme="minorHAnsi"/>
          <w:b/>
        </w:rPr>
        <w:t>,</w:t>
      </w:r>
      <w:r>
        <w:rPr>
          <w:rFonts w:cstheme="minorHAnsi"/>
          <w:b/>
        </w:rPr>
        <w:t xml:space="preserve"> </w:t>
      </w:r>
      <w:r>
        <w:rPr>
          <w:rFonts w:cstheme="minorHAnsi"/>
        </w:rPr>
        <w:t>Member of to Board of Directors of the Association of Banking &amp; Finance Executives of Hellenic Shipping and Shipping SAU at National Bank of Greece,</w:t>
      </w:r>
      <w:r>
        <w:rPr>
          <w:rFonts w:cstheme="minorHAnsi"/>
          <w:b/>
        </w:rPr>
        <w:t xml:space="preserve"> </w:t>
      </w:r>
      <w:r w:rsidRPr="00B30C0A">
        <w:rPr>
          <w:rFonts w:cstheme="minorHAnsi"/>
        </w:rPr>
        <w:t>noted that Greek banks invest in Greek shipping, but mainly in large corporations – it is rather difficult for small and medium shipping firms to have access to bank loans. Investment funds do not pay much attention to small companies, as they find more security in larger ones. Sma</w:t>
      </w:r>
      <w:r>
        <w:rPr>
          <w:rFonts w:cstheme="minorHAnsi"/>
        </w:rPr>
        <w:t xml:space="preserve">ll, family-run </w:t>
      </w:r>
      <w:r w:rsidRPr="00B30C0A">
        <w:rPr>
          <w:rFonts w:cstheme="minorHAnsi"/>
        </w:rPr>
        <w:t xml:space="preserve">shipping enterprises need specialized loans and banks should consider it a risk worth taking. </w:t>
      </w:r>
    </w:p>
    <w:p w14:paraId="1A846857" w14:textId="77777777" w:rsidR="00BE4587" w:rsidRPr="00B30C0A" w:rsidRDefault="00BE4587" w:rsidP="00BE4587">
      <w:pPr>
        <w:pStyle w:val="Header"/>
        <w:spacing w:line="20" w:lineRule="atLeast"/>
        <w:rPr>
          <w:rFonts w:cstheme="minorHAnsi"/>
        </w:rPr>
      </w:pPr>
    </w:p>
    <w:p w14:paraId="64A39E8E" w14:textId="77777777" w:rsidR="00BE4587" w:rsidRPr="00B30C0A" w:rsidRDefault="00BE4587" w:rsidP="00BE4587">
      <w:pPr>
        <w:pStyle w:val="Header"/>
        <w:spacing w:line="20" w:lineRule="atLeast"/>
        <w:rPr>
          <w:rFonts w:cstheme="minorHAnsi"/>
        </w:rPr>
      </w:pPr>
      <w:proofErr w:type="spellStart"/>
      <w:r w:rsidRPr="00B30C0A">
        <w:rPr>
          <w:rFonts w:cstheme="minorHAnsi"/>
          <w:b/>
        </w:rPr>
        <w:t>Mr</w:t>
      </w:r>
      <w:proofErr w:type="spellEnd"/>
      <w:r w:rsidRPr="00B30C0A">
        <w:rPr>
          <w:rFonts w:cstheme="minorHAnsi"/>
          <w:b/>
        </w:rPr>
        <w:t xml:space="preserve"> Angelos </w:t>
      </w:r>
      <w:proofErr w:type="spellStart"/>
      <w:r w:rsidRPr="00B30C0A">
        <w:rPr>
          <w:rFonts w:cstheme="minorHAnsi"/>
          <w:b/>
        </w:rPr>
        <w:t>Roupas</w:t>
      </w:r>
      <w:proofErr w:type="spellEnd"/>
      <w:r w:rsidRPr="00B30C0A">
        <w:rPr>
          <w:rFonts w:cstheme="minorHAnsi"/>
          <w:b/>
        </w:rPr>
        <w:t xml:space="preserve"> </w:t>
      </w:r>
      <w:proofErr w:type="spellStart"/>
      <w:r w:rsidRPr="00B30C0A">
        <w:rPr>
          <w:rFonts w:cstheme="minorHAnsi"/>
          <w:b/>
        </w:rPr>
        <w:t>Pantaleon</w:t>
      </w:r>
      <w:proofErr w:type="spellEnd"/>
      <w:r w:rsidRPr="00B30C0A">
        <w:rPr>
          <w:rFonts w:cstheme="minorHAnsi"/>
          <w:b/>
        </w:rPr>
        <w:t xml:space="preserve"> </w:t>
      </w:r>
      <w:r w:rsidRPr="00B30C0A">
        <w:rPr>
          <w:rFonts w:cstheme="minorHAnsi"/>
        </w:rPr>
        <w:t>discussed</w:t>
      </w:r>
      <w:r>
        <w:rPr>
          <w:rFonts w:cstheme="minorHAnsi"/>
        </w:rPr>
        <w:t xml:space="preserve"> with</w:t>
      </w:r>
      <w:r w:rsidRPr="00B30C0A">
        <w:rPr>
          <w:rFonts w:cstheme="minorHAnsi"/>
          <w:b/>
        </w:rPr>
        <w:t xml:space="preserve"> </w:t>
      </w:r>
      <w:proofErr w:type="spellStart"/>
      <w:r w:rsidRPr="00B30C0A">
        <w:rPr>
          <w:rFonts w:cstheme="minorHAnsi"/>
          <w:b/>
        </w:rPr>
        <w:t>Mr</w:t>
      </w:r>
      <w:proofErr w:type="spellEnd"/>
      <w:r w:rsidRPr="00B30C0A">
        <w:rPr>
          <w:rFonts w:cstheme="minorHAnsi"/>
          <w:b/>
        </w:rPr>
        <w:t xml:space="preserve"> Ioannis </w:t>
      </w:r>
      <w:proofErr w:type="spellStart"/>
      <w:r w:rsidRPr="00B30C0A">
        <w:rPr>
          <w:rFonts w:cstheme="minorHAnsi"/>
          <w:b/>
        </w:rPr>
        <w:t>Dragnis</w:t>
      </w:r>
      <w:proofErr w:type="spellEnd"/>
      <w:r w:rsidRPr="00B30C0A">
        <w:rPr>
          <w:rFonts w:cstheme="minorHAnsi"/>
          <w:b/>
        </w:rPr>
        <w:t xml:space="preserve">, </w:t>
      </w:r>
      <w:r>
        <w:rPr>
          <w:rFonts w:cstheme="minorHAnsi"/>
        </w:rPr>
        <w:t xml:space="preserve">Chief Executive Officer at </w:t>
      </w:r>
      <w:proofErr w:type="spellStart"/>
      <w:r>
        <w:rPr>
          <w:rFonts w:cstheme="minorHAnsi"/>
        </w:rPr>
        <w:t>Goldenport</w:t>
      </w:r>
      <w:proofErr w:type="spellEnd"/>
      <w:r>
        <w:rPr>
          <w:rFonts w:cstheme="minorHAnsi"/>
        </w:rPr>
        <w:t xml:space="preserve"> Group, </w:t>
      </w:r>
      <w:proofErr w:type="spellStart"/>
      <w:r w:rsidRPr="00B30C0A">
        <w:rPr>
          <w:rFonts w:cstheme="minorHAnsi"/>
          <w:b/>
        </w:rPr>
        <w:t>Mr</w:t>
      </w:r>
      <w:proofErr w:type="spellEnd"/>
      <w:r w:rsidRPr="00B30C0A">
        <w:rPr>
          <w:rFonts w:cstheme="minorHAnsi"/>
          <w:b/>
        </w:rPr>
        <w:t xml:space="preserve"> George </w:t>
      </w:r>
      <w:proofErr w:type="spellStart"/>
      <w:r w:rsidRPr="00B30C0A">
        <w:rPr>
          <w:rFonts w:cstheme="minorHAnsi"/>
          <w:b/>
        </w:rPr>
        <w:t>Goudomichalis</w:t>
      </w:r>
      <w:proofErr w:type="spellEnd"/>
      <w:r w:rsidRPr="00B30C0A">
        <w:rPr>
          <w:rFonts w:cstheme="minorHAnsi"/>
          <w:b/>
        </w:rPr>
        <w:t>,</w:t>
      </w:r>
      <w:r>
        <w:rPr>
          <w:rFonts w:cstheme="minorHAnsi"/>
          <w:b/>
        </w:rPr>
        <w:t xml:space="preserve"> </w:t>
      </w:r>
      <w:r>
        <w:rPr>
          <w:rFonts w:cstheme="minorHAnsi"/>
        </w:rPr>
        <w:t>Managing Director at Phoenix Shipping &amp; Trading,</w:t>
      </w:r>
      <w:r w:rsidRPr="00B30C0A">
        <w:rPr>
          <w:rFonts w:cstheme="minorHAnsi"/>
          <w:b/>
        </w:rPr>
        <w:t xml:space="preserve"> </w:t>
      </w:r>
      <w:proofErr w:type="spellStart"/>
      <w:r w:rsidRPr="00B30C0A">
        <w:rPr>
          <w:rFonts w:cstheme="minorHAnsi"/>
          <w:b/>
        </w:rPr>
        <w:t>Mr</w:t>
      </w:r>
      <w:proofErr w:type="spellEnd"/>
      <w:r w:rsidRPr="00B30C0A">
        <w:rPr>
          <w:rFonts w:cstheme="minorHAnsi"/>
          <w:b/>
        </w:rPr>
        <w:t xml:space="preserve"> Ge</w:t>
      </w:r>
      <w:r>
        <w:rPr>
          <w:rFonts w:cstheme="minorHAnsi"/>
          <w:b/>
        </w:rPr>
        <w:t xml:space="preserve">orge Mangos, </w:t>
      </w:r>
      <w:r>
        <w:rPr>
          <w:rFonts w:cstheme="minorHAnsi"/>
        </w:rPr>
        <w:t xml:space="preserve">Principal at </w:t>
      </w:r>
      <w:proofErr w:type="spellStart"/>
      <w:r>
        <w:rPr>
          <w:rFonts w:cstheme="minorHAnsi"/>
        </w:rPr>
        <w:t>Interunity</w:t>
      </w:r>
      <w:proofErr w:type="spellEnd"/>
      <w:r>
        <w:rPr>
          <w:rFonts w:cstheme="minorHAnsi"/>
        </w:rPr>
        <w:t xml:space="preserve"> Group</w:t>
      </w:r>
      <w:r w:rsidRPr="00CA4F76">
        <w:rPr>
          <w:rFonts w:cstheme="minorHAnsi"/>
        </w:rPr>
        <w:t xml:space="preserve"> and </w:t>
      </w:r>
      <w:proofErr w:type="spellStart"/>
      <w:r>
        <w:rPr>
          <w:rFonts w:cstheme="minorHAnsi"/>
          <w:b/>
        </w:rPr>
        <w:t>Mr</w:t>
      </w:r>
      <w:proofErr w:type="spellEnd"/>
      <w:r>
        <w:rPr>
          <w:rFonts w:cstheme="minorHAnsi"/>
          <w:b/>
        </w:rPr>
        <w:t xml:space="preserve"> Vasilis </w:t>
      </w:r>
      <w:proofErr w:type="spellStart"/>
      <w:r>
        <w:rPr>
          <w:rFonts w:cstheme="minorHAnsi"/>
          <w:b/>
        </w:rPr>
        <w:t>Papag</w:t>
      </w:r>
      <w:r w:rsidRPr="00B30C0A">
        <w:rPr>
          <w:rFonts w:cstheme="minorHAnsi"/>
          <w:b/>
        </w:rPr>
        <w:t>iannopoulos</w:t>
      </w:r>
      <w:proofErr w:type="spellEnd"/>
      <w:r>
        <w:rPr>
          <w:rFonts w:cstheme="minorHAnsi"/>
          <w:b/>
        </w:rPr>
        <w:t xml:space="preserve">, </w:t>
      </w:r>
      <w:r>
        <w:rPr>
          <w:rFonts w:cstheme="minorHAnsi"/>
        </w:rPr>
        <w:t>Director at Common Progress Co. Na Ltd</w:t>
      </w:r>
      <w:r w:rsidRPr="00B30C0A">
        <w:rPr>
          <w:rFonts w:cstheme="minorHAnsi"/>
          <w:b/>
        </w:rPr>
        <w:t xml:space="preserve"> </w:t>
      </w:r>
      <w:r w:rsidRPr="00B30C0A">
        <w:rPr>
          <w:rFonts w:cstheme="minorHAnsi"/>
        </w:rPr>
        <w:t>about</w:t>
      </w:r>
      <w:r w:rsidRPr="00B30C0A">
        <w:rPr>
          <w:rFonts w:cstheme="minorHAnsi"/>
          <w:b/>
        </w:rPr>
        <w:t xml:space="preserve"> “</w:t>
      </w:r>
      <w:r w:rsidRPr="00B30C0A">
        <w:rPr>
          <w:b/>
        </w:rPr>
        <w:t xml:space="preserve">Breaking the </w:t>
      </w:r>
      <w:proofErr w:type="spellStart"/>
      <w:r w:rsidRPr="00B30C0A">
        <w:rPr>
          <w:b/>
        </w:rPr>
        <w:t>mould</w:t>
      </w:r>
      <w:proofErr w:type="spellEnd"/>
      <w:r w:rsidRPr="00B30C0A">
        <w:rPr>
          <w:b/>
        </w:rPr>
        <w:t xml:space="preserve"> – perpetuating the legacy”.</w:t>
      </w:r>
      <w:r w:rsidRPr="00B30C0A">
        <w:rPr>
          <w:rFonts w:cstheme="minorHAnsi"/>
        </w:rPr>
        <w:t xml:space="preserve"> The basics of shipping remain unchanged: quick decision making, often with insufficient information, clear leadership, knowledge of the job, flexibility, adaptability, resilience and passion. Shipping firms have the social responsibility to maintain ships safe and comply with regulations. Quality is more important than size: in the operations and technical departments, what is important is how good is one at his job; but when it comes to financing, size maters. The panelists stressed how important a factor time is, discussed the non-synchronous evolution of market segments and agreed that shipping requires guts, good partners and strong relationships. </w:t>
      </w:r>
    </w:p>
    <w:p w14:paraId="3394FA20" w14:textId="27D55FED" w:rsidR="009F2469" w:rsidRDefault="009F2469" w:rsidP="009F2469">
      <w:pPr>
        <w:pStyle w:val="Header"/>
        <w:rPr>
          <w:rFonts w:ascii="Tahoma" w:hAnsi="Tahoma" w:cs="Tahoma"/>
          <w:color w:val="3B3838"/>
          <w:sz w:val="20"/>
          <w:szCs w:val="20"/>
        </w:rPr>
      </w:pPr>
    </w:p>
    <w:p w14:paraId="041AAF1C" w14:textId="77C2CC4F" w:rsidR="00B91BC1" w:rsidRDefault="004C2AC7" w:rsidP="004C2AC7">
      <w:pPr>
        <w:pStyle w:val="Header"/>
        <w:rPr>
          <w:rFonts w:cs="Tahoma"/>
          <w:color w:val="3B3838"/>
        </w:rPr>
      </w:pPr>
      <w:r>
        <w:rPr>
          <w:rFonts w:ascii="Tahoma" w:hAnsi="Tahoma" w:cs="Tahoma"/>
          <w:color w:val="3B3838"/>
          <w:sz w:val="20"/>
          <w:szCs w:val="20"/>
        </w:rPr>
        <w:t>Previously, during the first conference day titled Blue Strategies, i</w:t>
      </w:r>
      <w:r w:rsidR="00B91BC1">
        <w:rPr>
          <w:rFonts w:cs="Tahoma"/>
          <w:color w:val="3B3838"/>
        </w:rPr>
        <w:t>n his opening speech, t</w:t>
      </w:r>
      <w:r w:rsidR="00B91BC1" w:rsidRPr="00B30C0A">
        <w:rPr>
          <w:rFonts w:cs="Tahoma"/>
          <w:color w:val="3B3838"/>
        </w:rPr>
        <w:t xml:space="preserve">he </w:t>
      </w:r>
      <w:r w:rsidR="00B91BC1" w:rsidRPr="00B30C0A">
        <w:rPr>
          <w:b/>
        </w:rPr>
        <w:t xml:space="preserve">Minister of Maritime Affairs and Insular Policy, </w:t>
      </w:r>
      <w:proofErr w:type="spellStart"/>
      <w:r w:rsidR="00B91BC1" w:rsidRPr="00B30C0A">
        <w:rPr>
          <w:b/>
        </w:rPr>
        <w:t>Mr</w:t>
      </w:r>
      <w:proofErr w:type="spellEnd"/>
      <w:r w:rsidR="00B91BC1" w:rsidRPr="00B30C0A">
        <w:rPr>
          <w:b/>
        </w:rPr>
        <w:t xml:space="preserve"> Giannis </w:t>
      </w:r>
      <w:proofErr w:type="spellStart"/>
      <w:proofErr w:type="gramStart"/>
      <w:r w:rsidR="00B91BC1" w:rsidRPr="00B30C0A">
        <w:rPr>
          <w:b/>
        </w:rPr>
        <w:t>Plakiotakis</w:t>
      </w:r>
      <w:proofErr w:type="spellEnd"/>
      <w:r w:rsidR="00B91BC1" w:rsidRPr="00B30C0A">
        <w:rPr>
          <w:rFonts w:cs="Tahoma"/>
          <w:color w:val="3B3838"/>
        </w:rPr>
        <w:t xml:space="preserve"> ,</w:t>
      </w:r>
      <w:proofErr w:type="gramEnd"/>
      <w:r w:rsidR="00B91BC1" w:rsidRPr="00B30C0A">
        <w:rPr>
          <w:rFonts w:cs="Tahoma"/>
          <w:color w:val="3B3838"/>
        </w:rPr>
        <w:t xml:space="preserve"> </w:t>
      </w:r>
      <w:r w:rsidR="00B91BC1">
        <w:rPr>
          <w:rFonts w:cs="Tahoma"/>
          <w:color w:val="3B3838"/>
        </w:rPr>
        <w:t>discussed</w:t>
      </w:r>
      <w:r w:rsidR="00B91BC1" w:rsidRPr="00B30C0A">
        <w:rPr>
          <w:rFonts w:cs="Tahoma"/>
          <w:color w:val="3B3838"/>
        </w:rPr>
        <w:t xml:space="preserve"> the role of shipping for EU and national economies a</w:t>
      </w:r>
      <w:r w:rsidR="00B91BC1">
        <w:rPr>
          <w:rFonts w:cs="Tahoma"/>
          <w:color w:val="3B3838"/>
        </w:rPr>
        <w:t>nd recognized that the pandemic</w:t>
      </w:r>
      <w:r w:rsidR="00B91BC1" w:rsidRPr="00B30C0A">
        <w:rPr>
          <w:rFonts w:cs="Tahoma"/>
          <w:color w:val="3B3838"/>
        </w:rPr>
        <w:t xml:space="preserve"> has revealed weaknesses of the governance systems and drawbacks in policies. Certain sectors of the Blue Economy have proven strong and crucial during the pandemic crisis: sea transport and port </w:t>
      </w:r>
      <w:r w:rsidR="00B91BC1">
        <w:rPr>
          <w:rFonts w:cs="Tahoma"/>
          <w:color w:val="3B3838"/>
        </w:rPr>
        <w:t>transportations</w:t>
      </w:r>
      <w:r w:rsidR="00B91BC1" w:rsidRPr="00B30C0A">
        <w:rPr>
          <w:rFonts w:cs="Tahoma"/>
          <w:color w:val="3B3838"/>
        </w:rPr>
        <w:t xml:space="preserve"> never ceased, which was </w:t>
      </w:r>
      <w:r w:rsidR="00B91BC1">
        <w:rPr>
          <w:rFonts w:cs="Tahoma"/>
          <w:color w:val="3B3838"/>
        </w:rPr>
        <w:t>beneficial</w:t>
      </w:r>
      <w:r w:rsidR="00B91BC1" w:rsidRPr="00B30C0A">
        <w:rPr>
          <w:rFonts w:cs="Tahoma"/>
          <w:color w:val="3B3838"/>
        </w:rPr>
        <w:t xml:space="preserve"> for the smooth operation of the supply chain. The Ministerial Declaration on Blue Economy acknowledges the future priorities and puts emphasis on the common interests for all Mediterranean countries. In our country, the new national strategy is based on the triangle of maritime economy, insularity and sustainable blue growth. To this end, in collaboration with other ministries and bodies, three new financial instruments are introduced. </w:t>
      </w:r>
    </w:p>
    <w:p w14:paraId="0EBC7474" w14:textId="77777777" w:rsidR="00B91BC1" w:rsidRPr="00B30C0A" w:rsidRDefault="00B91BC1" w:rsidP="00B91BC1">
      <w:pPr>
        <w:pStyle w:val="Header"/>
        <w:spacing w:line="20" w:lineRule="atLeast"/>
        <w:rPr>
          <w:rFonts w:cs="Tahoma"/>
          <w:color w:val="3B3838"/>
        </w:rPr>
      </w:pPr>
    </w:p>
    <w:p w14:paraId="6ECC5137" w14:textId="3A940698" w:rsidR="00B91BC1" w:rsidRPr="00B30C0A" w:rsidRDefault="00B91BC1" w:rsidP="00B91BC1">
      <w:pPr>
        <w:spacing w:line="20" w:lineRule="atLeast"/>
      </w:pPr>
      <w:r>
        <w:rPr>
          <w:rFonts w:cs="Tahoma"/>
          <w:b/>
          <w:color w:val="3B3838"/>
        </w:rPr>
        <w:t xml:space="preserve">The IMO Ambassador in Greece and President of </w:t>
      </w:r>
      <w:proofErr w:type="spellStart"/>
      <w:r>
        <w:rPr>
          <w:rFonts w:cs="Tahoma"/>
          <w:b/>
          <w:color w:val="3B3838"/>
        </w:rPr>
        <w:t>Eugenides</w:t>
      </w:r>
      <w:proofErr w:type="spellEnd"/>
      <w:r>
        <w:rPr>
          <w:rFonts w:cs="Tahoma"/>
          <w:b/>
          <w:color w:val="3B3838"/>
        </w:rPr>
        <w:t xml:space="preserve"> Foundation, </w:t>
      </w:r>
      <w:proofErr w:type="spellStart"/>
      <w:r w:rsidRPr="003B0009">
        <w:rPr>
          <w:rFonts w:cs="Tahoma"/>
          <w:b/>
          <w:color w:val="3B3838"/>
        </w:rPr>
        <w:t>Mr</w:t>
      </w:r>
      <w:proofErr w:type="spellEnd"/>
      <w:r w:rsidRPr="00B30C0A">
        <w:rPr>
          <w:rFonts w:cs="Tahoma"/>
          <w:color w:val="3B3838"/>
        </w:rPr>
        <w:t xml:space="preserve"> </w:t>
      </w:r>
      <w:r w:rsidRPr="00B30C0A">
        <w:rPr>
          <w:rFonts w:cs="Tahoma"/>
          <w:b/>
          <w:color w:val="3B3838"/>
        </w:rPr>
        <w:t>Leonidas Dimitriadis-</w:t>
      </w:r>
      <w:proofErr w:type="spellStart"/>
      <w:r w:rsidRPr="00B30C0A">
        <w:rPr>
          <w:rFonts w:cs="Tahoma"/>
          <w:b/>
          <w:color w:val="3B3838"/>
        </w:rPr>
        <w:t>Evgenidis</w:t>
      </w:r>
      <w:proofErr w:type="spellEnd"/>
      <w:r w:rsidRPr="00B30C0A">
        <w:rPr>
          <w:rFonts w:cs="Tahoma"/>
          <w:color w:val="3B3838"/>
        </w:rPr>
        <w:t xml:space="preserve"> stressed that c</w:t>
      </w:r>
      <w:r w:rsidRPr="00B30C0A">
        <w:t>ore values, adaptability, technology and the human factor, all worked together to assist shipping go th</w:t>
      </w:r>
      <w:r>
        <w:t>rough last year’s rough waters, t</w:t>
      </w:r>
      <w:r w:rsidRPr="00B30C0A">
        <w:t xml:space="preserve">hough the failure to repatriate crews has been a very negative </w:t>
      </w:r>
      <w:r>
        <w:t>development</w:t>
      </w:r>
      <w:r w:rsidRPr="00B30C0A">
        <w:t xml:space="preserve">. Shipping is adaptive, versatile and manages to move the world. The human factor and technologies help shipping go further. Dialogue with the stakeholders is essential, together with proper impact studies, in order to avoid mistakes of the past. Greece will always be one of the frontrunners in shipping. </w:t>
      </w:r>
    </w:p>
    <w:p w14:paraId="2F54AB55" w14:textId="77777777" w:rsidR="00B91BC1" w:rsidRPr="00D85D48" w:rsidRDefault="00B91BC1" w:rsidP="00B91BC1">
      <w:pPr>
        <w:pStyle w:val="Header"/>
        <w:spacing w:line="20" w:lineRule="atLeast"/>
        <w:rPr>
          <w:rFonts w:cs="Tahoma"/>
          <w:color w:val="3B3838"/>
        </w:rPr>
      </w:pPr>
    </w:p>
    <w:p w14:paraId="5E3DBB90" w14:textId="52BAB1E2" w:rsidR="00B91BC1" w:rsidRPr="00B30C0A" w:rsidRDefault="00B91BC1" w:rsidP="00B91BC1">
      <w:pPr>
        <w:pStyle w:val="Header"/>
        <w:spacing w:line="20" w:lineRule="atLeast"/>
      </w:pPr>
      <w:proofErr w:type="spellStart"/>
      <w:r w:rsidRPr="003B0009">
        <w:rPr>
          <w:rFonts w:cs="Tahoma"/>
          <w:b/>
          <w:color w:val="3B3838"/>
        </w:rPr>
        <w:t>Dr</w:t>
      </w:r>
      <w:proofErr w:type="spellEnd"/>
      <w:r w:rsidRPr="00B30C0A">
        <w:rPr>
          <w:rFonts w:cs="Tahoma"/>
          <w:color w:val="3B3838"/>
        </w:rPr>
        <w:t xml:space="preserve"> </w:t>
      </w:r>
      <w:proofErr w:type="spellStart"/>
      <w:r w:rsidRPr="00B30C0A">
        <w:rPr>
          <w:rFonts w:cs="Tahoma"/>
          <w:b/>
          <w:color w:val="3B3838"/>
        </w:rPr>
        <w:t>Sadan</w:t>
      </w:r>
      <w:proofErr w:type="spellEnd"/>
      <w:r w:rsidRPr="00B30C0A">
        <w:rPr>
          <w:rFonts w:cs="Tahoma"/>
          <w:b/>
          <w:color w:val="3B3838"/>
        </w:rPr>
        <w:t xml:space="preserve"> </w:t>
      </w:r>
      <w:proofErr w:type="spellStart"/>
      <w:r w:rsidRPr="00B30C0A">
        <w:rPr>
          <w:rFonts w:cs="Tahoma"/>
          <w:b/>
          <w:color w:val="3B3838"/>
        </w:rPr>
        <w:t>Kaptanoglu</w:t>
      </w:r>
      <w:proofErr w:type="spellEnd"/>
      <w:r>
        <w:rPr>
          <w:rFonts w:cs="Tahoma"/>
          <w:b/>
          <w:color w:val="3B3838"/>
        </w:rPr>
        <w:t>, President &amp; Chairperson of the Board of BIMCO,</w:t>
      </w:r>
      <w:r w:rsidRPr="00B30C0A">
        <w:rPr>
          <w:rFonts w:cs="Tahoma"/>
          <w:color w:val="3B3838"/>
        </w:rPr>
        <w:t xml:space="preserve"> in her interview to</w:t>
      </w:r>
      <w:r>
        <w:rPr>
          <w:rFonts w:cs="Tahoma"/>
          <w:color w:val="3B3838"/>
        </w:rPr>
        <w:t xml:space="preserve"> the Executive </w:t>
      </w:r>
      <w:r w:rsidR="00951A1B">
        <w:rPr>
          <w:rFonts w:cs="Tahoma"/>
          <w:color w:val="3B3838"/>
        </w:rPr>
        <w:t>Director of Investments &amp; Finance Ltd and Governor of the International Propeller Club, Port of Piraeus,</w:t>
      </w:r>
      <w:r w:rsidRPr="00B30C0A">
        <w:rPr>
          <w:rFonts w:cs="Tahoma"/>
          <w:color w:val="3B3838"/>
        </w:rPr>
        <w:t xml:space="preserve"> </w:t>
      </w:r>
      <w:proofErr w:type="spellStart"/>
      <w:r w:rsidRPr="00B30C0A">
        <w:rPr>
          <w:rFonts w:cs="Tahoma"/>
          <w:b/>
          <w:color w:val="3B3838"/>
        </w:rPr>
        <w:t>Ms</w:t>
      </w:r>
      <w:proofErr w:type="spellEnd"/>
      <w:r w:rsidRPr="00B30C0A">
        <w:rPr>
          <w:rFonts w:cs="Tahoma"/>
          <w:b/>
          <w:color w:val="3B3838"/>
        </w:rPr>
        <w:t xml:space="preserve"> Katerina Stathopoulou</w:t>
      </w:r>
      <w:r w:rsidRPr="00B30C0A">
        <w:rPr>
          <w:rFonts w:cs="Tahoma"/>
          <w:color w:val="3B3838"/>
        </w:rPr>
        <w:t xml:space="preserve">, said that the pandemic has changed our lives, but shipping proved that “without us, the world stops” – </w:t>
      </w:r>
      <w:r>
        <w:rPr>
          <w:rFonts w:cs="Tahoma"/>
          <w:color w:val="3B3838"/>
        </w:rPr>
        <w:t>but</w:t>
      </w:r>
      <w:r w:rsidRPr="00B30C0A">
        <w:rPr>
          <w:rFonts w:cs="Tahoma"/>
          <w:color w:val="3B3838"/>
        </w:rPr>
        <w:t xml:space="preserve"> it did not stop. Crew changes and the repatriation of seafarers were the largest challenge. BIMCO reacted immediately, producing a covid-19 clause for crew changes. </w:t>
      </w:r>
      <w:proofErr w:type="spellStart"/>
      <w:r w:rsidRPr="00B30C0A">
        <w:rPr>
          <w:rFonts w:cs="Tahoma"/>
          <w:color w:val="3B3838"/>
        </w:rPr>
        <w:t>Decarbonization</w:t>
      </w:r>
      <w:proofErr w:type="spellEnd"/>
      <w:r w:rsidRPr="00B30C0A">
        <w:rPr>
          <w:rFonts w:cs="Tahoma"/>
          <w:color w:val="3B3838"/>
        </w:rPr>
        <w:t xml:space="preserve"> is the new great challenge and the timeline is short and demanding. </w:t>
      </w:r>
      <w:proofErr w:type="spellStart"/>
      <w:r>
        <w:rPr>
          <w:rFonts w:cs="Tahoma"/>
          <w:color w:val="3B3838"/>
        </w:rPr>
        <w:t>Dr</w:t>
      </w:r>
      <w:proofErr w:type="spellEnd"/>
      <w:r>
        <w:rPr>
          <w:rFonts w:cs="Tahoma"/>
          <w:color w:val="3B3838"/>
        </w:rPr>
        <w:t xml:space="preserve"> </w:t>
      </w:r>
      <w:proofErr w:type="spellStart"/>
      <w:r>
        <w:rPr>
          <w:rFonts w:cs="Tahoma"/>
          <w:color w:val="3B3838"/>
        </w:rPr>
        <w:t>Kaptanoglu</w:t>
      </w:r>
      <w:proofErr w:type="spellEnd"/>
      <w:r w:rsidRPr="00B30C0A">
        <w:rPr>
          <w:rFonts w:cs="Tahoma"/>
          <w:color w:val="3B3838"/>
        </w:rPr>
        <w:t xml:space="preserve"> also discussed about piracy, an unacceptable practice in the 21</w:t>
      </w:r>
      <w:r w:rsidRPr="00B30C0A">
        <w:rPr>
          <w:rFonts w:cs="Tahoma"/>
          <w:color w:val="3B3838"/>
          <w:vertAlign w:val="superscript"/>
        </w:rPr>
        <w:t>st</w:t>
      </w:r>
      <w:r w:rsidRPr="00B30C0A">
        <w:rPr>
          <w:rFonts w:cs="Tahoma"/>
          <w:color w:val="3B3838"/>
        </w:rPr>
        <w:t xml:space="preserve"> century, which cannot be fought without collaboration. Finally, she introduced the audience to a short film on shipping sponsored by </w:t>
      </w:r>
      <w:r w:rsidRPr="00B30C0A">
        <w:t>BIMCO</w:t>
      </w:r>
      <w:r>
        <w:t>,</w:t>
      </w:r>
      <w:r w:rsidRPr="00B30C0A">
        <w:t xml:space="preserve"> “Ships make the world go”, currently available on </w:t>
      </w:r>
      <w:proofErr w:type="spellStart"/>
      <w:r w:rsidRPr="00B30C0A">
        <w:t>youtube</w:t>
      </w:r>
      <w:proofErr w:type="spellEnd"/>
      <w:r w:rsidRPr="00B30C0A">
        <w:t xml:space="preserve">. </w:t>
      </w:r>
    </w:p>
    <w:p w14:paraId="292D55D1" w14:textId="3A512595" w:rsidR="00B91BC1" w:rsidRPr="00B30C0A" w:rsidRDefault="00B91BC1" w:rsidP="00B91BC1">
      <w:pPr>
        <w:pStyle w:val="Header"/>
        <w:spacing w:line="20" w:lineRule="atLeast"/>
        <w:rPr>
          <w:rFonts w:cs="Tahoma"/>
          <w:color w:val="3B3838"/>
        </w:rPr>
      </w:pPr>
    </w:p>
    <w:p w14:paraId="4B41F803" w14:textId="572A6999" w:rsidR="00B91BC1" w:rsidRDefault="00B91BC1" w:rsidP="00B91BC1">
      <w:pPr>
        <w:spacing w:line="20" w:lineRule="atLeast"/>
      </w:pPr>
      <w:proofErr w:type="spellStart"/>
      <w:r w:rsidRPr="00B30C0A">
        <w:rPr>
          <w:b/>
        </w:rPr>
        <w:t>Mr</w:t>
      </w:r>
      <w:proofErr w:type="spellEnd"/>
      <w:r w:rsidRPr="00B30C0A">
        <w:rPr>
          <w:b/>
        </w:rPr>
        <w:t xml:space="preserve"> Nicholas Papalios</w:t>
      </w:r>
      <w:r w:rsidR="00951A1B">
        <w:t xml:space="preserve"> of Vantage Shipping Lines</w:t>
      </w:r>
      <w:r w:rsidRPr="008067CE">
        <w:t xml:space="preserve"> in </w:t>
      </w:r>
      <w:r w:rsidRPr="00B30C0A">
        <w:t>his interview to</w:t>
      </w:r>
      <w:r w:rsidR="00951A1B">
        <w:t xml:space="preserve"> the Conference Chair</w:t>
      </w:r>
      <w:r w:rsidR="00B46D82">
        <w:rPr>
          <w:b/>
        </w:rPr>
        <w:t xml:space="preserve"> </w:t>
      </w:r>
      <w:proofErr w:type="spellStart"/>
      <w:r w:rsidR="00B46D82">
        <w:rPr>
          <w:b/>
        </w:rPr>
        <w:t>Mr</w:t>
      </w:r>
      <w:proofErr w:type="spellEnd"/>
      <w:r w:rsidR="00B46D82">
        <w:rPr>
          <w:b/>
        </w:rPr>
        <w:t xml:space="preserve"> Angelos </w:t>
      </w:r>
      <w:proofErr w:type="spellStart"/>
      <w:r w:rsidR="00B46D82">
        <w:rPr>
          <w:b/>
        </w:rPr>
        <w:t>Roupas</w:t>
      </w:r>
      <w:proofErr w:type="spellEnd"/>
      <w:r w:rsidR="00B46D82">
        <w:rPr>
          <w:b/>
        </w:rPr>
        <w:t xml:space="preserve"> </w:t>
      </w:r>
      <w:proofErr w:type="spellStart"/>
      <w:r w:rsidR="00B46D82">
        <w:rPr>
          <w:b/>
        </w:rPr>
        <w:t>Pant</w:t>
      </w:r>
      <w:r w:rsidRPr="00B30C0A">
        <w:rPr>
          <w:b/>
        </w:rPr>
        <w:t>aleon</w:t>
      </w:r>
      <w:proofErr w:type="spellEnd"/>
      <w:r w:rsidRPr="00B30C0A">
        <w:rPr>
          <w:b/>
        </w:rPr>
        <w:t xml:space="preserve">, </w:t>
      </w:r>
      <w:r w:rsidR="00951A1B">
        <w:t xml:space="preserve">founder of Second Wind &amp; Partners, </w:t>
      </w:r>
      <w:r>
        <w:t xml:space="preserve">explained that small and </w:t>
      </w:r>
      <w:r w:rsidRPr="00B30C0A">
        <w:t xml:space="preserve">medium </w:t>
      </w:r>
      <w:r>
        <w:t xml:space="preserve">sized </w:t>
      </w:r>
      <w:r w:rsidRPr="00B30C0A">
        <w:t xml:space="preserve">shipping enterprises benefit of swift decision making, personal involvement of the </w:t>
      </w:r>
      <w:proofErr w:type="spellStart"/>
      <w:r w:rsidRPr="00B30C0A">
        <w:t>shipowner</w:t>
      </w:r>
      <w:proofErr w:type="spellEnd"/>
      <w:r w:rsidRPr="00B30C0A">
        <w:t xml:space="preserve"> and flexibility. </w:t>
      </w:r>
      <w:proofErr w:type="spellStart"/>
      <w:r w:rsidRPr="00B30C0A">
        <w:t>Mr</w:t>
      </w:r>
      <w:proofErr w:type="spellEnd"/>
      <w:r w:rsidRPr="00B30C0A">
        <w:t xml:space="preserve"> Papalios proudly stressed that, after 5 generations of </w:t>
      </w:r>
      <w:proofErr w:type="spellStart"/>
      <w:r w:rsidRPr="00B30C0A">
        <w:t>shipowners</w:t>
      </w:r>
      <w:proofErr w:type="spellEnd"/>
      <w:r w:rsidRPr="00B30C0A">
        <w:t xml:space="preserve">, his principles remain the same as those of his great </w:t>
      </w:r>
      <w:proofErr w:type="spellStart"/>
      <w:r w:rsidRPr="00B30C0A">
        <w:t>great</w:t>
      </w:r>
      <w:proofErr w:type="spellEnd"/>
      <w:r w:rsidRPr="00B30C0A">
        <w:t xml:space="preserve"> grandfather. Quick decision making, being obsessed with micromanagement, being a prudent negotiator, always be in command and not let problems grow. This is the base. Technology, new regulations cannot change the foundations of shipping.  </w:t>
      </w:r>
    </w:p>
    <w:p w14:paraId="1121E588" w14:textId="77777777" w:rsidR="003939D4" w:rsidRPr="00B30C0A" w:rsidRDefault="003939D4" w:rsidP="00B91BC1">
      <w:pPr>
        <w:spacing w:line="20" w:lineRule="atLeast"/>
      </w:pPr>
    </w:p>
    <w:p w14:paraId="3CD45C33" w14:textId="77777777" w:rsidR="00B91BC1" w:rsidRPr="00B30C0A" w:rsidRDefault="00B91BC1" w:rsidP="00B91BC1">
      <w:pPr>
        <w:pStyle w:val="Header"/>
        <w:spacing w:line="20" w:lineRule="atLeast"/>
        <w:rPr>
          <w:rFonts w:cs="Tahoma"/>
          <w:color w:val="3B3838"/>
        </w:rPr>
      </w:pPr>
    </w:p>
    <w:p w14:paraId="39E1EF3D" w14:textId="6D6F24D2" w:rsidR="00B91BC1" w:rsidRPr="00B30C0A" w:rsidRDefault="00B91BC1" w:rsidP="00B91BC1">
      <w:pPr>
        <w:pStyle w:val="Header"/>
        <w:spacing w:line="20" w:lineRule="atLeast"/>
        <w:rPr>
          <w:rFonts w:cs="Tahoma"/>
          <w:color w:val="3B3838"/>
        </w:rPr>
      </w:pPr>
      <w:proofErr w:type="spellStart"/>
      <w:r w:rsidRPr="00B30C0A">
        <w:rPr>
          <w:rFonts w:cs="Tahoma"/>
          <w:b/>
          <w:color w:val="3B3838"/>
        </w:rPr>
        <w:t>Dr</w:t>
      </w:r>
      <w:proofErr w:type="spellEnd"/>
      <w:r w:rsidRPr="00B30C0A">
        <w:rPr>
          <w:rFonts w:cs="Tahoma"/>
          <w:b/>
          <w:color w:val="3B3838"/>
        </w:rPr>
        <w:t xml:space="preserve"> Konstantinos </w:t>
      </w:r>
      <w:proofErr w:type="spellStart"/>
      <w:r w:rsidRPr="00B30C0A">
        <w:rPr>
          <w:rFonts w:cs="Tahoma"/>
          <w:b/>
          <w:color w:val="3B3838"/>
        </w:rPr>
        <w:t>Galanis</w:t>
      </w:r>
      <w:proofErr w:type="spellEnd"/>
      <w:r w:rsidRPr="00B30C0A">
        <w:rPr>
          <w:rFonts w:cs="Tahoma"/>
          <w:b/>
          <w:color w:val="3B3838"/>
        </w:rPr>
        <w:t>,</w:t>
      </w:r>
      <w:r w:rsidR="004A4555">
        <w:rPr>
          <w:rFonts w:cs="Tahoma"/>
          <w:b/>
          <w:color w:val="3B3838"/>
        </w:rPr>
        <w:t xml:space="preserve"> </w:t>
      </w:r>
      <w:r w:rsidR="004A4555">
        <w:rPr>
          <w:rFonts w:cs="Tahoma"/>
          <w:color w:val="3B3838"/>
        </w:rPr>
        <w:t>Director of Dido Shipping Co. and Chairman of International Ship Recycling Association,</w:t>
      </w:r>
      <w:r w:rsidRPr="00B30C0A">
        <w:rPr>
          <w:rFonts w:cs="Tahoma"/>
          <w:b/>
          <w:color w:val="3B3838"/>
        </w:rPr>
        <w:t xml:space="preserve"> </w:t>
      </w:r>
      <w:proofErr w:type="spellStart"/>
      <w:r w:rsidRPr="00B30C0A">
        <w:rPr>
          <w:rFonts w:cs="Tahoma"/>
          <w:b/>
          <w:color w:val="3B3838"/>
        </w:rPr>
        <w:t>Dr</w:t>
      </w:r>
      <w:proofErr w:type="spellEnd"/>
      <w:r w:rsidRPr="00B30C0A">
        <w:rPr>
          <w:rFonts w:cs="Tahoma"/>
          <w:b/>
          <w:color w:val="3B3838"/>
        </w:rPr>
        <w:t xml:space="preserve"> </w:t>
      </w:r>
      <w:proofErr w:type="spellStart"/>
      <w:r w:rsidRPr="00B30C0A">
        <w:rPr>
          <w:rFonts w:cs="Tahoma"/>
          <w:b/>
          <w:color w:val="3B3838"/>
        </w:rPr>
        <w:t>Iraklis</w:t>
      </w:r>
      <w:proofErr w:type="spellEnd"/>
      <w:r w:rsidRPr="00B30C0A">
        <w:rPr>
          <w:rFonts w:cs="Tahoma"/>
          <w:b/>
          <w:color w:val="3B3838"/>
        </w:rPr>
        <w:t xml:space="preserve"> </w:t>
      </w:r>
      <w:proofErr w:type="spellStart"/>
      <w:r w:rsidRPr="00B30C0A">
        <w:rPr>
          <w:rFonts w:cs="Tahoma"/>
          <w:b/>
          <w:color w:val="3B3838"/>
        </w:rPr>
        <w:t>Lazakis</w:t>
      </w:r>
      <w:proofErr w:type="spellEnd"/>
      <w:r w:rsidR="004A4555">
        <w:rPr>
          <w:rFonts w:cs="Tahoma"/>
          <w:b/>
          <w:color w:val="3B3838"/>
        </w:rPr>
        <w:t xml:space="preserve">, </w:t>
      </w:r>
      <w:r w:rsidR="004A4555">
        <w:rPr>
          <w:rFonts w:cs="Tahoma"/>
          <w:color w:val="3B3838"/>
        </w:rPr>
        <w:t>Reader, Naval Architecture, Ocean and Marine Engineering (NAOME) at the University of Strathclyde</w:t>
      </w:r>
      <w:r w:rsidRPr="00B30C0A">
        <w:rPr>
          <w:rFonts w:cs="Tahoma"/>
          <w:color w:val="3B3838"/>
        </w:rPr>
        <w:t xml:space="preserve"> and </w:t>
      </w:r>
      <w:proofErr w:type="spellStart"/>
      <w:r w:rsidRPr="00B30C0A">
        <w:rPr>
          <w:rFonts w:cs="Tahoma"/>
          <w:b/>
          <w:color w:val="3B3838"/>
        </w:rPr>
        <w:t>Mr</w:t>
      </w:r>
      <w:proofErr w:type="spellEnd"/>
      <w:r w:rsidRPr="00B30C0A">
        <w:rPr>
          <w:rFonts w:cs="Tahoma"/>
          <w:b/>
          <w:color w:val="3B3838"/>
        </w:rPr>
        <w:t xml:space="preserve"> Spyridon </w:t>
      </w:r>
      <w:proofErr w:type="spellStart"/>
      <w:r w:rsidRPr="00B30C0A">
        <w:rPr>
          <w:rFonts w:cs="Tahoma"/>
          <w:b/>
          <w:color w:val="3B3838"/>
        </w:rPr>
        <w:t>Tarasis</w:t>
      </w:r>
      <w:proofErr w:type="spellEnd"/>
      <w:r w:rsidR="004A4555">
        <w:rPr>
          <w:rFonts w:cs="Tahoma"/>
          <w:b/>
          <w:color w:val="3B3838"/>
        </w:rPr>
        <w:t xml:space="preserve">, </w:t>
      </w:r>
      <w:r w:rsidR="004A4555">
        <w:rPr>
          <w:rFonts w:cs="Tahoma"/>
          <w:color w:val="3B3838"/>
        </w:rPr>
        <w:t>General Manager at Olympic Vision Maritime and Vice Chairman of INTERCARGO</w:t>
      </w:r>
      <w:r w:rsidRPr="00B30C0A">
        <w:rPr>
          <w:rFonts w:cs="Tahoma"/>
          <w:color w:val="3B3838"/>
        </w:rPr>
        <w:t xml:space="preserve"> answered the questions of </w:t>
      </w:r>
      <w:proofErr w:type="spellStart"/>
      <w:r w:rsidRPr="00B30C0A">
        <w:rPr>
          <w:rFonts w:cs="Tahoma"/>
          <w:b/>
          <w:color w:val="3B3838"/>
        </w:rPr>
        <w:t>Dr</w:t>
      </w:r>
      <w:proofErr w:type="spellEnd"/>
      <w:r w:rsidRPr="00B30C0A">
        <w:rPr>
          <w:rFonts w:cs="Tahoma"/>
          <w:b/>
          <w:color w:val="3B3838"/>
        </w:rPr>
        <w:t xml:space="preserve"> </w:t>
      </w:r>
      <w:r>
        <w:rPr>
          <w:rFonts w:cs="Tahoma"/>
          <w:b/>
          <w:color w:val="3B3838"/>
        </w:rPr>
        <w:t>George</w:t>
      </w:r>
      <w:r w:rsidRPr="00B30C0A">
        <w:rPr>
          <w:rFonts w:cs="Tahoma"/>
          <w:b/>
          <w:color w:val="3B3838"/>
        </w:rPr>
        <w:t xml:space="preserve"> Vaggelas</w:t>
      </w:r>
      <w:r w:rsidR="004A4555">
        <w:rPr>
          <w:rFonts w:cs="Tahoma"/>
          <w:b/>
          <w:color w:val="3B3838"/>
        </w:rPr>
        <w:t xml:space="preserve">, </w:t>
      </w:r>
      <w:r w:rsidR="004A4555">
        <w:rPr>
          <w:rFonts w:cs="Tahoma"/>
          <w:color w:val="3B3838"/>
        </w:rPr>
        <w:t>Associate Professor at the Department of Shipping, Trade and Transport of the University of the Aegean</w:t>
      </w:r>
      <w:r w:rsidRPr="00B30C0A">
        <w:rPr>
          <w:rFonts w:cs="Tahoma"/>
          <w:color w:val="3B3838"/>
        </w:rPr>
        <w:t xml:space="preserve"> and explained that shipping needs people that are flexible and effective, that education institutions offer </w:t>
      </w:r>
      <w:r>
        <w:rPr>
          <w:rFonts w:cs="Tahoma"/>
          <w:color w:val="3B3838"/>
        </w:rPr>
        <w:t>rather</w:t>
      </w:r>
      <w:r w:rsidRPr="00B30C0A">
        <w:rPr>
          <w:rFonts w:cs="Tahoma"/>
          <w:color w:val="3B3838"/>
        </w:rPr>
        <w:t xml:space="preserve"> theoretical knowledge and that technology is a tool that needs to be used effectively. People working in shipping have to have practical experience and knowledge, be good negotiators and be in a position to enhance team spirit. Education institutions have to be close to </w:t>
      </w:r>
      <w:r>
        <w:rPr>
          <w:rFonts w:cs="Tahoma"/>
          <w:color w:val="3B3838"/>
        </w:rPr>
        <w:t>the industry</w:t>
      </w:r>
      <w:r w:rsidRPr="00B30C0A">
        <w:rPr>
          <w:rFonts w:cs="Tahoma"/>
          <w:color w:val="3B3838"/>
        </w:rPr>
        <w:t>, in order to answer to its needs. In any case, the most important asset of shipping is its people and it is necessary for them to have hands-on practical training.</w:t>
      </w:r>
    </w:p>
    <w:p w14:paraId="2BA3C16A" w14:textId="33280963" w:rsidR="00B91BC1" w:rsidRPr="004A4555" w:rsidRDefault="00B91BC1" w:rsidP="00B91BC1">
      <w:pPr>
        <w:pStyle w:val="Header"/>
        <w:spacing w:line="20" w:lineRule="atLeast"/>
        <w:rPr>
          <w:rFonts w:cs="Tahoma"/>
          <w:b/>
          <w:color w:val="3B3838"/>
        </w:rPr>
      </w:pPr>
    </w:p>
    <w:p w14:paraId="443FD992" w14:textId="777C2253" w:rsidR="00B91BC1" w:rsidRPr="00B30C0A" w:rsidRDefault="00B91BC1" w:rsidP="00B91BC1">
      <w:pPr>
        <w:pStyle w:val="Header"/>
        <w:spacing w:line="20" w:lineRule="atLeast"/>
        <w:rPr>
          <w:rFonts w:cs="Tahoma"/>
          <w:color w:val="3B3838"/>
        </w:rPr>
      </w:pPr>
      <w:proofErr w:type="spellStart"/>
      <w:r w:rsidRPr="00B30C0A">
        <w:rPr>
          <w:rFonts w:cs="Tahoma"/>
          <w:b/>
          <w:color w:val="3B3838"/>
        </w:rPr>
        <w:t>Ms</w:t>
      </w:r>
      <w:proofErr w:type="spellEnd"/>
      <w:r w:rsidRPr="00B30C0A">
        <w:rPr>
          <w:rFonts w:cs="Tahoma"/>
          <w:b/>
          <w:color w:val="3B3838"/>
        </w:rPr>
        <w:t xml:space="preserve"> Katerina </w:t>
      </w:r>
      <w:proofErr w:type="spellStart"/>
      <w:r w:rsidRPr="00B30C0A">
        <w:rPr>
          <w:rFonts w:cs="Tahoma"/>
          <w:b/>
          <w:color w:val="3B3838"/>
        </w:rPr>
        <w:t>Stahopoulou</w:t>
      </w:r>
      <w:proofErr w:type="spellEnd"/>
      <w:r w:rsidRPr="00B30C0A">
        <w:rPr>
          <w:rFonts w:cs="Tahoma"/>
          <w:color w:val="3B3838"/>
        </w:rPr>
        <w:t xml:space="preserve"> discussed with </w:t>
      </w:r>
      <w:proofErr w:type="spellStart"/>
      <w:r w:rsidR="004A4555">
        <w:rPr>
          <w:rFonts w:cs="Tahoma"/>
          <w:b/>
          <w:color w:val="3B3838"/>
        </w:rPr>
        <w:t>Mr</w:t>
      </w:r>
      <w:proofErr w:type="spellEnd"/>
      <w:r w:rsidR="004A4555">
        <w:rPr>
          <w:rFonts w:cs="Tahoma"/>
          <w:b/>
          <w:color w:val="3B3838"/>
        </w:rPr>
        <w:t xml:space="preserve"> </w:t>
      </w:r>
      <w:proofErr w:type="spellStart"/>
      <w:r w:rsidR="004A4555">
        <w:rPr>
          <w:rFonts w:cs="Tahoma"/>
          <w:b/>
          <w:color w:val="3B3838"/>
        </w:rPr>
        <w:t>Nicolaos</w:t>
      </w:r>
      <w:proofErr w:type="spellEnd"/>
      <w:r w:rsidR="004A4555">
        <w:rPr>
          <w:rFonts w:cs="Tahoma"/>
          <w:b/>
          <w:color w:val="3B3838"/>
        </w:rPr>
        <w:t xml:space="preserve"> </w:t>
      </w:r>
      <w:proofErr w:type="spellStart"/>
      <w:r w:rsidR="004A4555">
        <w:rPr>
          <w:rFonts w:cs="Tahoma"/>
          <w:b/>
          <w:color w:val="3B3838"/>
        </w:rPr>
        <w:t>Frangistas</w:t>
      </w:r>
      <w:proofErr w:type="spellEnd"/>
      <w:r w:rsidR="004A4555">
        <w:rPr>
          <w:rFonts w:cs="Tahoma"/>
          <w:b/>
          <w:color w:val="3B3838"/>
        </w:rPr>
        <w:t xml:space="preserve">, </w:t>
      </w:r>
      <w:r w:rsidR="004A4555">
        <w:rPr>
          <w:rFonts w:cs="Tahoma"/>
          <w:color w:val="3B3838"/>
        </w:rPr>
        <w:t>Chief Executive Officer</w:t>
      </w:r>
      <w:r w:rsidRPr="00B30C0A">
        <w:rPr>
          <w:rFonts w:cs="Tahoma"/>
          <w:b/>
          <w:color w:val="3B3838"/>
        </w:rPr>
        <w:t xml:space="preserve"> </w:t>
      </w:r>
      <w:r w:rsidR="004A4555">
        <w:rPr>
          <w:rFonts w:cs="Tahoma"/>
          <w:color w:val="3B3838"/>
        </w:rPr>
        <w:t xml:space="preserve">of Franco </w:t>
      </w:r>
      <w:proofErr w:type="spellStart"/>
      <w:r w:rsidR="004A4555">
        <w:rPr>
          <w:rFonts w:cs="Tahoma"/>
          <w:color w:val="3B3838"/>
        </w:rPr>
        <w:t>Compania</w:t>
      </w:r>
      <w:proofErr w:type="spellEnd"/>
      <w:r w:rsidR="004A4555">
        <w:rPr>
          <w:rFonts w:cs="Tahoma"/>
          <w:color w:val="3B3838"/>
        </w:rPr>
        <w:t xml:space="preserve"> </w:t>
      </w:r>
      <w:proofErr w:type="spellStart"/>
      <w:r w:rsidR="004A4555">
        <w:rPr>
          <w:rFonts w:cs="Tahoma"/>
          <w:color w:val="3B3838"/>
        </w:rPr>
        <w:t>Naviera</w:t>
      </w:r>
      <w:proofErr w:type="spellEnd"/>
      <w:r w:rsidR="004A4555">
        <w:rPr>
          <w:rFonts w:cs="Tahoma"/>
          <w:color w:val="3B3838"/>
        </w:rPr>
        <w:t xml:space="preserve">, </w:t>
      </w:r>
      <w:proofErr w:type="spellStart"/>
      <w:r w:rsidRPr="00B30C0A">
        <w:rPr>
          <w:rFonts w:cs="Tahoma"/>
          <w:b/>
          <w:color w:val="3B3838"/>
        </w:rPr>
        <w:t>Mr</w:t>
      </w:r>
      <w:proofErr w:type="spellEnd"/>
      <w:r w:rsidRPr="00B30C0A">
        <w:rPr>
          <w:rFonts w:cs="Tahoma"/>
          <w:b/>
          <w:color w:val="3B3838"/>
        </w:rPr>
        <w:t xml:space="preserve"> </w:t>
      </w:r>
      <w:proofErr w:type="spellStart"/>
      <w:r w:rsidRPr="00B30C0A">
        <w:rPr>
          <w:rFonts w:cs="Tahoma"/>
          <w:b/>
          <w:color w:val="3B3838"/>
        </w:rPr>
        <w:t>Michail</w:t>
      </w:r>
      <w:proofErr w:type="spellEnd"/>
      <w:r w:rsidRPr="00B30C0A">
        <w:rPr>
          <w:rFonts w:cs="Tahoma"/>
          <w:b/>
          <w:color w:val="3B3838"/>
        </w:rPr>
        <w:t xml:space="preserve"> </w:t>
      </w:r>
      <w:proofErr w:type="spellStart"/>
      <w:r w:rsidRPr="00B30C0A">
        <w:rPr>
          <w:rFonts w:cs="Tahoma"/>
          <w:b/>
          <w:color w:val="3B3838"/>
        </w:rPr>
        <w:t>Kokkinis</w:t>
      </w:r>
      <w:proofErr w:type="spellEnd"/>
      <w:r w:rsidRPr="00B30C0A">
        <w:rPr>
          <w:rFonts w:cs="Tahoma"/>
          <w:b/>
          <w:color w:val="3B3838"/>
        </w:rPr>
        <w:t xml:space="preserve">, </w:t>
      </w:r>
      <w:r w:rsidR="004A4555">
        <w:rPr>
          <w:rFonts w:cs="Tahoma"/>
          <w:color w:val="3B3838"/>
        </w:rPr>
        <w:t xml:space="preserve">Founder and Managing Director of Golden Destiny Group, </w:t>
      </w:r>
      <w:proofErr w:type="spellStart"/>
      <w:r w:rsidRPr="00B30C0A">
        <w:rPr>
          <w:rFonts w:cs="Tahoma"/>
          <w:b/>
          <w:color w:val="3B3838"/>
        </w:rPr>
        <w:t>Mr</w:t>
      </w:r>
      <w:proofErr w:type="spellEnd"/>
      <w:r w:rsidRPr="00B30C0A">
        <w:rPr>
          <w:rFonts w:cs="Tahoma"/>
          <w:b/>
          <w:color w:val="3B3838"/>
        </w:rPr>
        <w:t xml:space="preserve"> Georg</w:t>
      </w:r>
      <w:r>
        <w:rPr>
          <w:rFonts w:cs="Tahoma"/>
          <w:b/>
          <w:color w:val="3B3838"/>
        </w:rPr>
        <w:t>ios</w:t>
      </w:r>
      <w:r w:rsidRPr="00B30C0A">
        <w:rPr>
          <w:rFonts w:cs="Tahoma"/>
          <w:b/>
          <w:color w:val="3B3838"/>
        </w:rPr>
        <w:t xml:space="preserve"> </w:t>
      </w:r>
      <w:proofErr w:type="spellStart"/>
      <w:r w:rsidRPr="00B30C0A">
        <w:rPr>
          <w:rFonts w:cs="Tahoma"/>
          <w:b/>
          <w:color w:val="3B3838"/>
        </w:rPr>
        <w:t>Makrymichalos</w:t>
      </w:r>
      <w:proofErr w:type="spellEnd"/>
      <w:r w:rsidR="004A4555">
        <w:rPr>
          <w:rFonts w:cs="Tahoma"/>
          <w:b/>
          <w:color w:val="3B3838"/>
        </w:rPr>
        <w:t xml:space="preserve">, </w:t>
      </w:r>
      <w:r w:rsidR="004A4555">
        <w:rPr>
          <w:rFonts w:cs="Tahoma"/>
          <w:color w:val="3B3838"/>
        </w:rPr>
        <w:t xml:space="preserve">President of </w:t>
      </w:r>
      <w:proofErr w:type="spellStart"/>
      <w:r w:rsidR="004A4555">
        <w:rPr>
          <w:rFonts w:cs="Tahoma"/>
          <w:color w:val="3B3838"/>
        </w:rPr>
        <w:t>Empros</w:t>
      </w:r>
      <w:proofErr w:type="spellEnd"/>
      <w:r w:rsidR="004A4555">
        <w:rPr>
          <w:rFonts w:cs="Tahoma"/>
          <w:color w:val="3B3838"/>
        </w:rPr>
        <w:t xml:space="preserve"> Lines Shipping</w:t>
      </w:r>
      <w:r w:rsidRPr="00B30C0A">
        <w:rPr>
          <w:rFonts w:cs="Tahoma"/>
          <w:b/>
          <w:color w:val="3B3838"/>
        </w:rPr>
        <w:t xml:space="preserve"> </w:t>
      </w:r>
      <w:r w:rsidRPr="00B30C0A">
        <w:rPr>
          <w:rFonts w:cs="Tahoma"/>
          <w:color w:val="3B3838"/>
        </w:rPr>
        <w:t>and</w:t>
      </w:r>
      <w:r w:rsidRPr="00B30C0A">
        <w:rPr>
          <w:rFonts w:cs="Tahoma"/>
          <w:b/>
          <w:color w:val="3B3838"/>
        </w:rPr>
        <w:t xml:space="preserve"> </w:t>
      </w:r>
      <w:proofErr w:type="spellStart"/>
      <w:r w:rsidRPr="00B30C0A">
        <w:rPr>
          <w:rFonts w:cs="Tahoma"/>
          <w:b/>
          <w:color w:val="3B3838"/>
        </w:rPr>
        <w:t>Mr</w:t>
      </w:r>
      <w:proofErr w:type="spellEnd"/>
      <w:r w:rsidRPr="00B30C0A">
        <w:rPr>
          <w:rFonts w:cs="Tahoma"/>
          <w:b/>
          <w:color w:val="3B3838"/>
        </w:rPr>
        <w:t xml:space="preserve"> John </w:t>
      </w:r>
      <w:proofErr w:type="spellStart"/>
      <w:r w:rsidRPr="00B30C0A">
        <w:rPr>
          <w:rFonts w:cs="Tahoma"/>
          <w:b/>
          <w:color w:val="3B3838"/>
        </w:rPr>
        <w:t>Platsidakis</w:t>
      </w:r>
      <w:proofErr w:type="spellEnd"/>
      <w:r w:rsidR="004A4555">
        <w:rPr>
          <w:rFonts w:cs="Tahoma"/>
          <w:b/>
          <w:color w:val="3B3838"/>
        </w:rPr>
        <w:t xml:space="preserve">, </w:t>
      </w:r>
      <w:r w:rsidR="004A4555">
        <w:rPr>
          <w:rFonts w:cs="Tahoma"/>
          <w:color w:val="3B3838"/>
        </w:rPr>
        <w:t>Honorary Chairman of INTERCARGO</w:t>
      </w:r>
      <w:r w:rsidRPr="00B30C0A">
        <w:rPr>
          <w:rFonts w:cs="Tahoma"/>
          <w:color w:val="3B3838"/>
        </w:rPr>
        <w:t>. Shipping went through many crises during the past century and some of them were opportunities for growth. There have been changes in financing, with the withdrawal of banks from shipping finance, globalization and the entry of China</w:t>
      </w:r>
      <w:r w:rsidR="00A14073">
        <w:rPr>
          <w:rFonts w:cs="Tahoma"/>
          <w:color w:val="3B3838"/>
        </w:rPr>
        <w:t>, which have triggered changes.</w:t>
      </w:r>
      <w:r w:rsidRPr="00B30C0A">
        <w:rPr>
          <w:rFonts w:cs="Tahoma"/>
          <w:color w:val="3B3838"/>
        </w:rPr>
        <w:t xml:space="preserve"> </w:t>
      </w:r>
      <w:r w:rsidR="00A14073">
        <w:rPr>
          <w:rFonts w:cs="Tahoma"/>
          <w:color w:val="3B3838"/>
        </w:rPr>
        <w:t>C</w:t>
      </w:r>
      <w:r w:rsidRPr="00B30C0A">
        <w:rPr>
          <w:rFonts w:cs="Tahoma"/>
          <w:color w:val="3B3838"/>
        </w:rPr>
        <w:t xml:space="preserve">apital markets also changed, but shipping culture, “guts” and adaptability are the key elements that </w:t>
      </w:r>
      <w:r>
        <w:rPr>
          <w:rFonts w:cs="Tahoma"/>
          <w:color w:val="3B3838"/>
        </w:rPr>
        <w:t>kept</w:t>
      </w:r>
      <w:r w:rsidRPr="00B30C0A">
        <w:rPr>
          <w:rFonts w:cs="Tahoma"/>
          <w:color w:val="3B3838"/>
        </w:rPr>
        <w:t xml:space="preserve"> Greek shipping strong. </w:t>
      </w:r>
    </w:p>
    <w:p w14:paraId="608A9C9D" w14:textId="77777777" w:rsidR="00B91BC1" w:rsidRPr="00D85D48" w:rsidRDefault="00B91BC1" w:rsidP="00B91BC1">
      <w:pPr>
        <w:spacing w:line="20" w:lineRule="atLeast"/>
      </w:pPr>
    </w:p>
    <w:p w14:paraId="40A7266D" w14:textId="18A168D6" w:rsidR="00B91BC1" w:rsidRPr="00B30C0A" w:rsidRDefault="00B91BC1" w:rsidP="00B91BC1">
      <w:pPr>
        <w:pStyle w:val="Header"/>
        <w:spacing w:line="20" w:lineRule="atLeast"/>
        <w:rPr>
          <w:rFonts w:cs="Tahoma"/>
          <w:color w:val="3B3838"/>
        </w:rPr>
      </w:pPr>
      <w:proofErr w:type="spellStart"/>
      <w:r w:rsidRPr="00B30C0A">
        <w:rPr>
          <w:rFonts w:cs="Tahoma"/>
          <w:b/>
          <w:color w:val="3B3838"/>
        </w:rPr>
        <w:t>Ms</w:t>
      </w:r>
      <w:proofErr w:type="spellEnd"/>
      <w:r w:rsidRPr="00B30C0A">
        <w:rPr>
          <w:rFonts w:cs="Tahoma"/>
          <w:b/>
          <w:color w:val="3B3838"/>
        </w:rPr>
        <w:t xml:space="preserve"> Danae Bezantakou</w:t>
      </w:r>
      <w:r w:rsidR="00290AED">
        <w:rPr>
          <w:rFonts w:cs="Tahoma"/>
          <w:b/>
          <w:color w:val="3B3838"/>
        </w:rPr>
        <w:t xml:space="preserve">, </w:t>
      </w:r>
      <w:r w:rsidR="00290AED">
        <w:rPr>
          <w:rFonts w:cs="Tahoma"/>
          <w:color w:val="3B3838"/>
        </w:rPr>
        <w:t>CEO at Navigator Shipping Consultants and Secretary General of International Propeller Club, Port of Piraeus</w:t>
      </w:r>
      <w:r w:rsidRPr="00B30C0A">
        <w:rPr>
          <w:rFonts w:cs="Tahoma"/>
          <w:b/>
          <w:color w:val="3B3838"/>
        </w:rPr>
        <w:t xml:space="preserve"> </w:t>
      </w:r>
      <w:r w:rsidRPr="00B30C0A">
        <w:rPr>
          <w:rFonts w:cs="Tahoma"/>
          <w:color w:val="3B3838"/>
        </w:rPr>
        <w:t>discussed with</w:t>
      </w:r>
      <w:r w:rsidRPr="00B30C0A">
        <w:rPr>
          <w:rFonts w:cs="Tahoma"/>
          <w:b/>
          <w:color w:val="3B3838"/>
        </w:rPr>
        <w:t xml:space="preserve"> </w:t>
      </w:r>
      <w:proofErr w:type="spellStart"/>
      <w:r w:rsidRPr="00B30C0A">
        <w:rPr>
          <w:rFonts w:cs="Tahoma"/>
          <w:b/>
          <w:color w:val="3B3838"/>
        </w:rPr>
        <w:t>Mr</w:t>
      </w:r>
      <w:proofErr w:type="spellEnd"/>
      <w:r w:rsidRPr="00B30C0A">
        <w:rPr>
          <w:rFonts w:cs="Tahoma"/>
          <w:b/>
          <w:color w:val="3B3838"/>
        </w:rPr>
        <w:t xml:space="preserve"> George </w:t>
      </w:r>
      <w:proofErr w:type="spellStart"/>
      <w:r w:rsidRPr="00B30C0A">
        <w:rPr>
          <w:rFonts w:cs="Tahoma"/>
          <w:b/>
          <w:color w:val="3B3838"/>
        </w:rPr>
        <w:t>Alexandratos</w:t>
      </w:r>
      <w:proofErr w:type="spellEnd"/>
      <w:r w:rsidRPr="00B30C0A">
        <w:rPr>
          <w:rFonts w:cs="Tahoma"/>
          <w:b/>
          <w:color w:val="3B3838"/>
        </w:rPr>
        <w:t>,</w:t>
      </w:r>
      <w:r w:rsidR="00290AED">
        <w:rPr>
          <w:rFonts w:cs="Tahoma"/>
          <w:b/>
          <w:color w:val="3B3838"/>
        </w:rPr>
        <w:t xml:space="preserve"> </w:t>
      </w:r>
      <w:r w:rsidR="00290AED">
        <w:rPr>
          <w:rFonts w:cs="Tahoma"/>
          <w:color w:val="3B3838"/>
        </w:rPr>
        <w:t>General Manager at Apollonia Lines and Vice President of the Hellenic Chamber of Shipping,</w:t>
      </w:r>
      <w:r w:rsidRPr="00B30C0A">
        <w:rPr>
          <w:rFonts w:cs="Tahoma"/>
          <w:b/>
          <w:color w:val="3B3838"/>
        </w:rPr>
        <w:t xml:space="preserve"> </w:t>
      </w:r>
      <w:proofErr w:type="spellStart"/>
      <w:r w:rsidRPr="00B30C0A">
        <w:rPr>
          <w:rFonts w:cs="Tahoma"/>
          <w:b/>
          <w:color w:val="3B3838"/>
        </w:rPr>
        <w:t>Mr</w:t>
      </w:r>
      <w:proofErr w:type="spellEnd"/>
      <w:r w:rsidRPr="00B30C0A">
        <w:rPr>
          <w:rFonts w:cs="Tahoma"/>
          <w:b/>
          <w:color w:val="3B3838"/>
        </w:rPr>
        <w:t xml:space="preserve"> Dimitri</w:t>
      </w:r>
      <w:r>
        <w:rPr>
          <w:rFonts w:cs="Tahoma"/>
          <w:b/>
          <w:color w:val="3B3838"/>
        </w:rPr>
        <w:t xml:space="preserve"> </w:t>
      </w:r>
      <w:proofErr w:type="spellStart"/>
      <w:r>
        <w:rPr>
          <w:rFonts w:cs="Tahoma"/>
          <w:b/>
          <w:color w:val="3B3838"/>
        </w:rPr>
        <w:t>Fafalios</w:t>
      </w:r>
      <w:proofErr w:type="spellEnd"/>
      <w:r>
        <w:rPr>
          <w:rFonts w:cs="Tahoma"/>
          <w:b/>
          <w:color w:val="3B3838"/>
        </w:rPr>
        <w:t>,</w:t>
      </w:r>
      <w:r w:rsidR="00290AED">
        <w:rPr>
          <w:rFonts w:cs="Tahoma"/>
          <w:b/>
          <w:color w:val="3B3838"/>
        </w:rPr>
        <w:t xml:space="preserve"> </w:t>
      </w:r>
      <w:r w:rsidR="00290AED">
        <w:rPr>
          <w:rFonts w:cs="Tahoma"/>
          <w:color w:val="3B3838"/>
        </w:rPr>
        <w:t xml:space="preserve">Chairman of INTERCARGO and President &amp; Director of </w:t>
      </w:r>
      <w:proofErr w:type="spellStart"/>
      <w:r w:rsidR="00290AED">
        <w:rPr>
          <w:rFonts w:cs="Tahoma"/>
          <w:color w:val="3B3838"/>
        </w:rPr>
        <w:t>Fafalios</w:t>
      </w:r>
      <w:proofErr w:type="spellEnd"/>
      <w:r w:rsidR="00290AED">
        <w:rPr>
          <w:rFonts w:cs="Tahoma"/>
          <w:color w:val="3B3838"/>
        </w:rPr>
        <w:t xml:space="preserve"> Shipping,</w:t>
      </w:r>
      <w:r>
        <w:rPr>
          <w:rFonts w:cs="Tahoma"/>
          <w:b/>
          <w:color w:val="3B3838"/>
        </w:rPr>
        <w:t xml:space="preserve"> </w:t>
      </w:r>
      <w:proofErr w:type="spellStart"/>
      <w:r>
        <w:rPr>
          <w:rFonts w:cs="Tahoma"/>
          <w:b/>
          <w:color w:val="3B3838"/>
        </w:rPr>
        <w:t>Mr</w:t>
      </w:r>
      <w:proofErr w:type="spellEnd"/>
      <w:r>
        <w:rPr>
          <w:rFonts w:cs="Tahoma"/>
          <w:b/>
          <w:color w:val="3B3838"/>
        </w:rPr>
        <w:t xml:space="preserve"> </w:t>
      </w:r>
      <w:proofErr w:type="spellStart"/>
      <w:r>
        <w:rPr>
          <w:rFonts w:cs="Tahoma"/>
          <w:b/>
          <w:color w:val="3B3838"/>
        </w:rPr>
        <w:t>C</w:t>
      </w:r>
      <w:r w:rsidRPr="00B30C0A">
        <w:rPr>
          <w:rFonts w:cs="Tahoma"/>
          <w:b/>
          <w:color w:val="3B3838"/>
        </w:rPr>
        <w:t>osti</w:t>
      </w:r>
      <w:r>
        <w:rPr>
          <w:rFonts w:cs="Tahoma"/>
          <w:b/>
          <w:color w:val="3B3838"/>
        </w:rPr>
        <w:t>s</w:t>
      </w:r>
      <w:proofErr w:type="spellEnd"/>
      <w:r>
        <w:rPr>
          <w:rFonts w:cs="Tahoma"/>
          <w:b/>
          <w:color w:val="3B3838"/>
        </w:rPr>
        <w:t xml:space="preserve"> </w:t>
      </w:r>
      <w:proofErr w:type="spellStart"/>
      <w:r>
        <w:rPr>
          <w:rFonts w:cs="Tahoma"/>
          <w:b/>
          <w:color w:val="3B3838"/>
        </w:rPr>
        <w:t>Frangoulis</w:t>
      </w:r>
      <w:proofErr w:type="spellEnd"/>
      <w:r>
        <w:rPr>
          <w:rFonts w:cs="Tahoma"/>
          <w:b/>
          <w:color w:val="3B3838"/>
        </w:rPr>
        <w:t>,</w:t>
      </w:r>
      <w:r w:rsidR="00290AED">
        <w:rPr>
          <w:rFonts w:cs="Tahoma"/>
          <w:b/>
          <w:color w:val="3B3838"/>
        </w:rPr>
        <w:t xml:space="preserve"> </w:t>
      </w:r>
      <w:r w:rsidR="00290AED">
        <w:rPr>
          <w:rFonts w:cs="Tahoma"/>
          <w:color w:val="3B3838"/>
        </w:rPr>
        <w:t xml:space="preserve">CEO at </w:t>
      </w:r>
      <w:proofErr w:type="spellStart"/>
      <w:r w:rsidR="00290AED">
        <w:rPr>
          <w:rFonts w:cs="Tahoma"/>
          <w:color w:val="3B3838"/>
        </w:rPr>
        <w:t>Franman</w:t>
      </w:r>
      <w:proofErr w:type="spellEnd"/>
      <w:r w:rsidR="00290AED">
        <w:rPr>
          <w:rFonts w:cs="Tahoma"/>
          <w:color w:val="3B3838"/>
        </w:rPr>
        <w:t>,</w:t>
      </w:r>
      <w:r>
        <w:rPr>
          <w:rFonts w:cs="Tahoma"/>
          <w:b/>
          <w:color w:val="3B3838"/>
        </w:rPr>
        <w:t xml:space="preserve"> </w:t>
      </w:r>
      <w:proofErr w:type="spellStart"/>
      <w:r>
        <w:rPr>
          <w:rFonts w:cs="Tahoma"/>
          <w:b/>
          <w:color w:val="3B3838"/>
        </w:rPr>
        <w:t>Mr</w:t>
      </w:r>
      <w:proofErr w:type="spellEnd"/>
      <w:r>
        <w:rPr>
          <w:rFonts w:cs="Tahoma"/>
          <w:b/>
          <w:color w:val="3B3838"/>
        </w:rPr>
        <w:t xml:space="preserve"> Alexandros</w:t>
      </w:r>
      <w:r w:rsidR="00290AED">
        <w:rPr>
          <w:rFonts w:cs="Tahoma"/>
          <w:b/>
          <w:color w:val="3B3838"/>
        </w:rPr>
        <w:t xml:space="preserve"> C.</w:t>
      </w:r>
      <w:r>
        <w:rPr>
          <w:rFonts w:cs="Tahoma"/>
          <w:b/>
          <w:color w:val="3B3838"/>
        </w:rPr>
        <w:t xml:space="preserve"> </w:t>
      </w:r>
      <w:proofErr w:type="spellStart"/>
      <w:r>
        <w:rPr>
          <w:rFonts w:cs="Tahoma"/>
          <w:b/>
          <w:color w:val="3B3838"/>
        </w:rPr>
        <w:t>Hadj</w:t>
      </w:r>
      <w:r w:rsidRPr="00B30C0A">
        <w:rPr>
          <w:rFonts w:cs="Tahoma"/>
          <w:b/>
          <w:color w:val="3B3838"/>
        </w:rPr>
        <w:t>ipateras</w:t>
      </w:r>
      <w:proofErr w:type="spellEnd"/>
      <w:r w:rsidRPr="00B30C0A">
        <w:rPr>
          <w:rFonts w:cs="Tahoma"/>
          <w:b/>
          <w:color w:val="3B3838"/>
        </w:rPr>
        <w:t xml:space="preserve">, </w:t>
      </w:r>
      <w:r w:rsidR="00290AED">
        <w:rPr>
          <w:rFonts w:cs="Tahoma"/>
          <w:color w:val="3B3838"/>
        </w:rPr>
        <w:t xml:space="preserve">Executive Vice President at Dorian LPG LLC, </w:t>
      </w:r>
      <w:proofErr w:type="spellStart"/>
      <w:r w:rsidRPr="00B30C0A">
        <w:rPr>
          <w:rFonts w:cs="Tahoma"/>
          <w:b/>
          <w:color w:val="3B3838"/>
        </w:rPr>
        <w:t>Ms</w:t>
      </w:r>
      <w:proofErr w:type="spellEnd"/>
      <w:r w:rsidRPr="00B30C0A">
        <w:rPr>
          <w:rFonts w:cs="Tahoma"/>
          <w:b/>
          <w:color w:val="3B3838"/>
        </w:rPr>
        <w:t xml:space="preserve"> </w:t>
      </w:r>
      <w:proofErr w:type="spellStart"/>
      <w:r w:rsidRPr="00B30C0A">
        <w:rPr>
          <w:rFonts w:cs="Tahoma"/>
          <w:b/>
          <w:color w:val="3B3838"/>
        </w:rPr>
        <w:t>Semiramis</w:t>
      </w:r>
      <w:proofErr w:type="spellEnd"/>
      <w:r w:rsidRPr="00B30C0A">
        <w:rPr>
          <w:rFonts w:cs="Tahoma"/>
          <w:b/>
          <w:color w:val="3B3838"/>
        </w:rPr>
        <w:t xml:space="preserve"> </w:t>
      </w:r>
      <w:proofErr w:type="spellStart"/>
      <w:r w:rsidRPr="00B30C0A">
        <w:rPr>
          <w:rFonts w:cs="Tahoma"/>
          <w:b/>
          <w:color w:val="3B3838"/>
        </w:rPr>
        <w:t>Paliou</w:t>
      </w:r>
      <w:proofErr w:type="spellEnd"/>
      <w:r w:rsidR="00290AED">
        <w:rPr>
          <w:rFonts w:cs="Tahoma"/>
          <w:b/>
          <w:color w:val="3B3838"/>
        </w:rPr>
        <w:t xml:space="preserve">, </w:t>
      </w:r>
      <w:r w:rsidR="00290AED">
        <w:rPr>
          <w:rFonts w:cs="Tahoma"/>
          <w:color w:val="3B3838"/>
        </w:rPr>
        <w:t>Chairperson at HELMEPA and Chief Executive Officer at Diana Shipping</w:t>
      </w:r>
      <w:r w:rsidRPr="00B30C0A">
        <w:rPr>
          <w:rFonts w:cs="Tahoma"/>
          <w:b/>
          <w:color w:val="3B3838"/>
        </w:rPr>
        <w:t xml:space="preserve"> </w:t>
      </w:r>
      <w:r w:rsidRPr="00B30C0A">
        <w:rPr>
          <w:rFonts w:cs="Tahoma"/>
          <w:color w:val="3B3838"/>
        </w:rPr>
        <w:t>and</w:t>
      </w:r>
      <w:r>
        <w:rPr>
          <w:rFonts w:cs="Tahoma"/>
          <w:b/>
          <w:color w:val="3B3838"/>
        </w:rPr>
        <w:t xml:space="preserve"> </w:t>
      </w:r>
      <w:proofErr w:type="spellStart"/>
      <w:r>
        <w:rPr>
          <w:rFonts w:cs="Tahoma"/>
          <w:b/>
          <w:color w:val="3B3838"/>
        </w:rPr>
        <w:t>Ms</w:t>
      </w:r>
      <w:proofErr w:type="spellEnd"/>
      <w:r>
        <w:rPr>
          <w:rFonts w:cs="Tahoma"/>
          <w:b/>
          <w:color w:val="3B3838"/>
        </w:rPr>
        <w:t xml:space="preserve"> Eleni </w:t>
      </w:r>
      <w:proofErr w:type="spellStart"/>
      <w:r>
        <w:rPr>
          <w:rFonts w:cs="Tahoma"/>
          <w:b/>
          <w:color w:val="3B3838"/>
        </w:rPr>
        <w:t>Poly</w:t>
      </w:r>
      <w:r w:rsidRPr="00B30C0A">
        <w:rPr>
          <w:rFonts w:cs="Tahoma"/>
          <w:b/>
          <w:color w:val="3B3838"/>
        </w:rPr>
        <w:t>chronopoulou</w:t>
      </w:r>
      <w:proofErr w:type="spellEnd"/>
      <w:r w:rsidR="00290AED">
        <w:rPr>
          <w:rFonts w:cs="Tahoma"/>
          <w:b/>
          <w:color w:val="3B3838"/>
        </w:rPr>
        <w:t xml:space="preserve">, </w:t>
      </w:r>
      <w:r w:rsidR="00290AED">
        <w:rPr>
          <w:rFonts w:cs="Tahoma"/>
          <w:color w:val="3B3838"/>
        </w:rPr>
        <w:t>President of HEMEXPO and Business Development Manager at Erma First ESK Engineering Solutions,</w:t>
      </w:r>
      <w:r w:rsidRPr="00B30C0A">
        <w:rPr>
          <w:rFonts w:cs="Tahoma"/>
          <w:color w:val="3B3838"/>
        </w:rPr>
        <w:t xml:space="preserve"> on fleet renewal, in collaboration with the EU and the European Investment Bank, and place</w:t>
      </w:r>
      <w:r>
        <w:rPr>
          <w:rFonts w:cs="Tahoma"/>
          <w:color w:val="3B3838"/>
        </w:rPr>
        <w:t>d</w:t>
      </w:r>
      <w:r w:rsidRPr="00B30C0A">
        <w:rPr>
          <w:rFonts w:cs="Tahoma"/>
          <w:color w:val="3B3838"/>
        </w:rPr>
        <w:t xml:space="preserve"> emphasis on the significance of working together. The creation and success of a shipping cluster depends on synergies among stakeholders. The pandemics had an impact on freights, but shipping knows how to handle change. Crew changes was the major challenge last year, which has to be resolved on a very high political level. Today some 750 companies have already signed the Poseidon Declaration. The panelists noted the importance of education and discussed on the use of internationally competitive marine equipment </w:t>
      </w:r>
      <w:r>
        <w:rPr>
          <w:rFonts w:cs="Tahoma"/>
          <w:color w:val="3B3838"/>
        </w:rPr>
        <w:t xml:space="preserve">currently </w:t>
      </w:r>
      <w:r w:rsidRPr="00B30C0A">
        <w:rPr>
          <w:rFonts w:cs="Tahoma"/>
          <w:color w:val="3B3838"/>
        </w:rPr>
        <w:t xml:space="preserve">produced in Greece with the use of cutting edge technology and repeated that they feel optimistic about the future. </w:t>
      </w:r>
    </w:p>
    <w:p w14:paraId="215DC7D9" w14:textId="5040CD53" w:rsidR="009F2469" w:rsidRDefault="009F2469" w:rsidP="00C039B7">
      <w:pPr>
        <w:pStyle w:val="Header"/>
        <w:rPr>
          <w:rFonts w:ascii="Tahoma" w:hAnsi="Tahoma" w:cs="Tahoma"/>
          <w:color w:val="3B3838"/>
          <w:sz w:val="20"/>
          <w:szCs w:val="20"/>
        </w:rPr>
      </w:pPr>
    </w:p>
    <w:p w14:paraId="3C5064CA" w14:textId="77777777" w:rsidR="001F1AF7" w:rsidRPr="00B30C0A" w:rsidRDefault="001F1AF7" w:rsidP="001F1AF7">
      <w:pPr>
        <w:pStyle w:val="Header"/>
        <w:spacing w:line="20" w:lineRule="atLeast"/>
        <w:rPr>
          <w:rFonts w:cstheme="minorHAnsi"/>
        </w:rPr>
      </w:pPr>
    </w:p>
    <w:p w14:paraId="52B75CD4" w14:textId="49677008" w:rsidR="00752FBB" w:rsidRPr="00B30C0A" w:rsidRDefault="00752FBB" w:rsidP="00752FBB">
      <w:pPr>
        <w:spacing w:line="20" w:lineRule="atLeast"/>
        <w:rPr>
          <w:rFonts w:cstheme="minorHAnsi"/>
          <w:color w:val="3B3838"/>
        </w:rPr>
      </w:pPr>
      <w:r>
        <w:rPr>
          <w:rFonts w:cstheme="minorHAnsi"/>
          <w:color w:val="3B3838"/>
        </w:rPr>
        <w:t>During the third day of the conference</w:t>
      </w:r>
      <w:r w:rsidR="003939D4">
        <w:rPr>
          <w:rFonts w:cstheme="minorHAnsi"/>
          <w:color w:val="3B3838"/>
        </w:rPr>
        <w:t>, title Green for Financing, Sustainability and Education,</w:t>
      </w:r>
      <w:r>
        <w:rPr>
          <w:rFonts w:cstheme="minorHAnsi"/>
          <w:color w:val="3B3838"/>
        </w:rPr>
        <w:t xml:space="preserve"> </w:t>
      </w:r>
      <w:proofErr w:type="spellStart"/>
      <w:r w:rsidRPr="00B30C0A">
        <w:rPr>
          <w:rFonts w:cstheme="minorHAnsi"/>
          <w:b/>
          <w:color w:val="3B3838"/>
        </w:rPr>
        <w:t>Mr</w:t>
      </w:r>
      <w:proofErr w:type="spellEnd"/>
      <w:r w:rsidRPr="00B30C0A">
        <w:rPr>
          <w:rFonts w:cstheme="minorHAnsi"/>
          <w:b/>
          <w:color w:val="3B3838"/>
        </w:rPr>
        <w:t xml:space="preserve"> </w:t>
      </w:r>
      <w:proofErr w:type="spellStart"/>
      <w:r w:rsidRPr="00B30C0A">
        <w:rPr>
          <w:rFonts w:cstheme="minorHAnsi"/>
          <w:b/>
          <w:color w:val="3B3838"/>
        </w:rPr>
        <w:t>Esben</w:t>
      </w:r>
      <w:proofErr w:type="spellEnd"/>
      <w:r w:rsidRPr="00B30C0A">
        <w:rPr>
          <w:rFonts w:cstheme="minorHAnsi"/>
          <w:b/>
          <w:color w:val="3B3838"/>
        </w:rPr>
        <w:t xml:space="preserve"> </w:t>
      </w:r>
      <w:proofErr w:type="spellStart"/>
      <w:r w:rsidRPr="00B30C0A">
        <w:rPr>
          <w:rFonts w:cstheme="minorHAnsi"/>
          <w:b/>
          <w:color w:val="3B3838"/>
        </w:rPr>
        <w:t>Poulsson</w:t>
      </w:r>
      <w:proofErr w:type="spellEnd"/>
      <w:r>
        <w:rPr>
          <w:rFonts w:cstheme="minorHAnsi"/>
          <w:b/>
          <w:color w:val="3B3838"/>
        </w:rPr>
        <w:t>,</w:t>
      </w:r>
      <w:r w:rsidRPr="00B30C0A">
        <w:rPr>
          <w:rFonts w:cstheme="minorHAnsi"/>
          <w:color w:val="3B3838"/>
        </w:rPr>
        <w:t xml:space="preserve"> </w:t>
      </w:r>
      <w:r>
        <w:rPr>
          <w:rFonts w:cstheme="minorHAnsi"/>
          <w:color w:val="3B3838"/>
        </w:rPr>
        <w:t>ICS Chair and Executive Chairman of ENESEL PTE. Ltd, i</w:t>
      </w:r>
      <w:r w:rsidRPr="00B30C0A">
        <w:rPr>
          <w:rFonts w:cstheme="minorHAnsi"/>
          <w:color w:val="3B3838"/>
        </w:rPr>
        <w:t xml:space="preserve">n his interview to </w:t>
      </w:r>
      <w:proofErr w:type="spellStart"/>
      <w:r w:rsidRPr="00B30C0A">
        <w:rPr>
          <w:rFonts w:cstheme="minorHAnsi"/>
          <w:b/>
          <w:color w:val="3B3838"/>
        </w:rPr>
        <w:t>Mr</w:t>
      </w:r>
      <w:proofErr w:type="spellEnd"/>
      <w:r w:rsidRPr="00B30C0A">
        <w:rPr>
          <w:rFonts w:cstheme="minorHAnsi"/>
          <w:b/>
          <w:color w:val="3B3838"/>
        </w:rPr>
        <w:t xml:space="preserve"> Gina </w:t>
      </w:r>
      <w:proofErr w:type="spellStart"/>
      <w:r w:rsidRPr="00B30C0A">
        <w:rPr>
          <w:rFonts w:cstheme="minorHAnsi"/>
          <w:b/>
          <w:color w:val="3B3838"/>
        </w:rPr>
        <w:t>Panagiotou</w:t>
      </w:r>
      <w:proofErr w:type="spellEnd"/>
      <w:r w:rsidRPr="00B30C0A">
        <w:rPr>
          <w:rFonts w:cstheme="minorHAnsi"/>
          <w:b/>
          <w:color w:val="3B3838"/>
        </w:rPr>
        <w:t xml:space="preserve">, </w:t>
      </w:r>
      <w:r>
        <w:rPr>
          <w:rFonts w:cstheme="minorHAnsi"/>
          <w:color w:val="3B3838"/>
        </w:rPr>
        <w:t xml:space="preserve">Founder of Oceans Arena &amp; It’s all about Shipping, </w:t>
      </w:r>
      <w:r w:rsidRPr="00B30C0A">
        <w:rPr>
          <w:rFonts w:cstheme="minorHAnsi"/>
          <w:color w:val="3B3838"/>
        </w:rPr>
        <w:t>noted that shipping is a key sector, as it undertakes the transfer of 9</w:t>
      </w:r>
      <w:r>
        <w:rPr>
          <w:rFonts w:cstheme="minorHAnsi"/>
          <w:color w:val="3B3838"/>
        </w:rPr>
        <w:t>0% of the volume of world trade. He stressed</w:t>
      </w:r>
      <w:r w:rsidRPr="00B30C0A">
        <w:rPr>
          <w:rFonts w:cstheme="minorHAnsi"/>
          <w:color w:val="3B3838"/>
        </w:rPr>
        <w:t xml:space="preserve"> the large issue </w:t>
      </w:r>
      <w:r>
        <w:rPr>
          <w:rFonts w:cstheme="minorHAnsi"/>
          <w:color w:val="3B3838"/>
        </w:rPr>
        <w:t xml:space="preserve">that has arisen </w:t>
      </w:r>
      <w:r w:rsidRPr="00B30C0A">
        <w:rPr>
          <w:rFonts w:cstheme="minorHAnsi"/>
          <w:color w:val="3B3838"/>
        </w:rPr>
        <w:t xml:space="preserve">with crew changes and </w:t>
      </w:r>
      <w:r>
        <w:rPr>
          <w:rFonts w:cstheme="minorHAnsi"/>
          <w:color w:val="3B3838"/>
        </w:rPr>
        <w:t xml:space="preserve">he explained that </w:t>
      </w:r>
      <w:r w:rsidRPr="00B30C0A">
        <w:rPr>
          <w:rFonts w:cstheme="minorHAnsi"/>
          <w:color w:val="3B3838"/>
        </w:rPr>
        <w:t xml:space="preserve">institutional actions </w:t>
      </w:r>
      <w:r>
        <w:rPr>
          <w:rFonts w:cstheme="minorHAnsi"/>
          <w:color w:val="3B3838"/>
        </w:rPr>
        <w:t xml:space="preserve">are needed </w:t>
      </w:r>
      <w:r w:rsidRPr="00B30C0A">
        <w:rPr>
          <w:rFonts w:cstheme="minorHAnsi"/>
          <w:color w:val="3B3838"/>
        </w:rPr>
        <w:t xml:space="preserve">internationally. Turning to the future of shipping, apart from the purely shipping activity, </w:t>
      </w:r>
      <w:r>
        <w:rPr>
          <w:rFonts w:cstheme="minorHAnsi"/>
          <w:color w:val="3B3838"/>
        </w:rPr>
        <w:t xml:space="preserve">the </w:t>
      </w:r>
      <w:r w:rsidRPr="00B30C0A">
        <w:rPr>
          <w:rFonts w:cstheme="minorHAnsi"/>
          <w:color w:val="3B3838"/>
        </w:rPr>
        <w:t>technological and environmental performance of shipping enterprises constitute important parameter</w:t>
      </w:r>
      <w:r>
        <w:rPr>
          <w:rFonts w:cstheme="minorHAnsi"/>
          <w:color w:val="3B3838"/>
        </w:rPr>
        <w:t>s</w:t>
      </w:r>
      <w:r w:rsidRPr="00B30C0A">
        <w:rPr>
          <w:rFonts w:cstheme="minorHAnsi"/>
          <w:color w:val="3B3838"/>
        </w:rPr>
        <w:t xml:space="preserve">. </w:t>
      </w:r>
    </w:p>
    <w:p w14:paraId="0F471EE6" w14:textId="6C99C7D2" w:rsidR="00752FBB" w:rsidRPr="00B30C0A" w:rsidRDefault="00752FBB" w:rsidP="00752FBB">
      <w:pPr>
        <w:spacing w:line="20" w:lineRule="atLeast"/>
        <w:rPr>
          <w:rFonts w:cstheme="minorHAnsi"/>
          <w:color w:val="3B3838"/>
        </w:rPr>
      </w:pPr>
      <w:r w:rsidRPr="00B30C0A">
        <w:rPr>
          <w:rFonts w:cstheme="minorHAnsi"/>
          <w:color w:val="3B3838"/>
        </w:rPr>
        <w:t xml:space="preserve"> </w:t>
      </w:r>
    </w:p>
    <w:p w14:paraId="36790677" w14:textId="721A0E5B" w:rsidR="00752FBB" w:rsidRPr="00B30C0A" w:rsidRDefault="00752FBB" w:rsidP="00752FBB">
      <w:pPr>
        <w:pStyle w:val="Header"/>
        <w:spacing w:line="20" w:lineRule="atLeast"/>
        <w:rPr>
          <w:rFonts w:cstheme="minorHAnsi"/>
          <w:color w:val="3B3838"/>
        </w:rPr>
      </w:pPr>
      <w:proofErr w:type="spellStart"/>
      <w:r w:rsidRPr="00B30C0A">
        <w:rPr>
          <w:rFonts w:cstheme="minorHAnsi"/>
          <w:b/>
          <w:color w:val="3B3838"/>
        </w:rPr>
        <w:t>Ms</w:t>
      </w:r>
      <w:proofErr w:type="spellEnd"/>
      <w:r w:rsidRPr="00B30C0A">
        <w:rPr>
          <w:rFonts w:cstheme="minorHAnsi"/>
          <w:b/>
          <w:color w:val="3B3838"/>
        </w:rPr>
        <w:t xml:space="preserve"> Katerina Stathopoulou </w:t>
      </w:r>
      <w:r w:rsidRPr="00B30C0A">
        <w:rPr>
          <w:rFonts w:cstheme="minorHAnsi"/>
          <w:color w:val="3B3838"/>
        </w:rPr>
        <w:t xml:space="preserve">discussed with </w:t>
      </w:r>
      <w:proofErr w:type="spellStart"/>
      <w:r w:rsidRPr="00B30C0A">
        <w:rPr>
          <w:b/>
        </w:rPr>
        <w:t>Mr</w:t>
      </w:r>
      <w:proofErr w:type="spellEnd"/>
      <w:r w:rsidRPr="00B30C0A">
        <w:rPr>
          <w:rFonts w:cstheme="minorHAnsi"/>
          <w:b/>
          <w:color w:val="3B3838"/>
        </w:rPr>
        <w:t xml:space="preserve"> Christopher Conway</w:t>
      </w:r>
      <w:r w:rsidRPr="00B30C0A">
        <w:rPr>
          <w:rFonts w:cstheme="minorHAnsi"/>
          <w:color w:val="3B3838"/>
        </w:rPr>
        <w:t xml:space="preserve">, </w:t>
      </w:r>
      <w:r>
        <w:rPr>
          <w:rFonts w:cstheme="minorHAnsi"/>
          <w:color w:val="3B3838"/>
        </w:rPr>
        <w:t xml:space="preserve">Managing Director, Global Head of Shipping and Offshore Export &amp; Agency Finance at Citi, </w:t>
      </w:r>
      <w:proofErr w:type="spellStart"/>
      <w:r w:rsidRPr="00B30C0A">
        <w:rPr>
          <w:rFonts w:cstheme="minorHAnsi"/>
          <w:b/>
          <w:color w:val="3B3838"/>
        </w:rPr>
        <w:t>Mr</w:t>
      </w:r>
      <w:proofErr w:type="spellEnd"/>
      <w:r w:rsidRPr="00B30C0A">
        <w:rPr>
          <w:rFonts w:cstheme="minorHAnsi"/>
          <w:b/>
          <w:color w:val="3B3838"/>
        </w:rPr>
        <w:t xml:space="preserve"> Andreas </w:t>
      </w:r>
      <w:proofErr w:type="spellStart"/>
      <w:r w:rsidRPr="00752FBB">
        <w:rPr>
          <w:rFonts w:cstheme="minorHAnsi"/>
          <w:b/>
          <w:color w:val="3B3838"/>
        </w:rPr>
        <w:t>Chrysostomou</w:t>
      </w:r>
      <w:proofErr w:type="spellEnd"/>
      <w:r w:rsidRPr="00B30C0A">
        <w:rPr>
          <w:rFonts w:cstheme="minorHAnsi"/>
          <w:b/>
          <w:color w:val="3B3838"/>
        </w:rPr>
        <w:t xml:space="preserve">, </w:t>
      </w:r>
      <w:r>
        <w:rPr>
          <w:rFonts w:cstheme="minorHAnsi"/>
          <w:color w:val="3B3838"/>
        </w:rPr>
        <w:t xml:space="preserve">Chief Executive Officer at Marine Fields, </w:t>
      </w:r>
      <w:proofErr w:type="spellStart"/>
      <w:r w:rsidRPr="00B30C0A">
        <w:rPr>
          <w:rFonts w:cstheme="minorHAnsi"/>
          <w:b/>
          <w:color w:val="3B3838"/>
        </w:rPr>
        <w:t>Mr</w:t>
      </w:r>
      <w:proofErr w:type="spellEnd"/>
      <w:r w:rsidRPr="00B30C0A">
        <w:rPr>
          <w:rFonts w:cstheme="minorHAnsi"/>
          <w:b/>
          <w:color w:val="3B3838"/>
        </w:rPr>
        <w:t xml:space="preserve"> Stavros Gyftakis, </w:t>
      </w:r>
      <w:r>
        <w:rPr>
          <w:rFonts w:cstheme="minorHAnsi"/>
          <w:color w:val="3B3838"/>
        </w:rPr>
        <w:t xml:space="preserve">Chief Financial Officer at </w:t>
      </w:r>
      <w:proofErr w:type="spellStart"/>
      <w:r>
        <w:rPr>
          <w:rFonts w:cstheme="minorHAnsi"/>
          <w:color w:val="3B3838"/>
        </w:rPr>
        <w:t>Seanergy</w:t>
      </w:r>
      <w:proofErr w:type="spellEnd"/>
      <w:r>
        <w:rPr>
          <w:rFonts w:cstheme="minorHAnsi"/>
          <w:color w:val="3B3838"/>
        </w:rPr>
        <w:t xml:space="preserve"> Maritime Holdings Corp., </w:t>
      </w:r>
      <w:proofErr w:type="spellStart"/>
      <w:r w:rsidRPr="00B30C0A">
        <w:rPr>
          <w:rFonts w:cstheme="minorHAnsi"/>
          <w:b/>
          <w:color w:val="3B3838"/>
        </w:rPr>
        <w:t>Mr</w:t>
      </w:r>
      <w:proofErr w:type="spellEnd"/>
      <w:r w:rsidRPr="00B30C0A">
        <w:rPr>
          <w:rFonts w:cstheme="minorHAnsi"/>
          <w:b/>
          <w:color w:val="3B3838"/>
        </w:rPr>
        <w:t xml:space="preserve"> Marc Hari,</w:t>
      </w:r>
      <w:r>
        <w:rPr>
          <w:rFonts w:cstheme="minorHAnsi"/>
          <w:b/>
          <w:color w:val="3B3838"/>
        </w:rPr>
        <w:t xml:space="preserve"> </w:t>
      </w:r>
      <w:r>
        <w:rPr>
          <w:rFonts w:cstheme="minorHAnsi"/>
          <w:color w:val="3B3838"/>
        </w:rPr>
        <w:t>Executive Director, Shipping Finance &amp; ECA at Macquarie Bank,</w:t>
      </w:r>
      <w:r w:rsidRPr="00B30C0A">
        <w:rPr>
          <w:rFonts w:cstheme="minorHAnsi"/>
          <w:b/>
          <w:color w:val="3B3838"/>
        </w:rPr>
        <w:t xml:space="preserve"> </w:t>
      </w:r>
      <w:proofErr w:type="spellStart"/>
      <w:r w:rsidRPr="00B30C0A">
        <w:rPr>
          <w:rFonts w:cstheme="minorHAnsi"/>
          <w:b/>
          <w:color w:val="3B3838"/>
        </w:rPr>
        <w:t>Ms</w:t>
      </w:r>
      <w:proofErr w:type="spellEnd"/>
      <w:r w:rsidRPr="00B30C0A">
        <w:rPr>
          <w:rFonts w:cstheme="minorHAnsi"/>
          <w:b/>
          <w:color w:val="3B3838"/>
        </w:rPr>
        <w:t xml:space="preserve"> Alexandra </w:t>
      </w:r>
      <w:proofErr w:type="spellStart"/>
      <w:r>
        <w:rPr>
          <w:rFonts w:cstheme="minorHAnsi"/>
          <w:b/>
          <w:color w:val="3B3838"/>
        </w:rPr>
        <w:t>Michalopoulos</w:t>
      </w:r>
      <w:proofErr w:type="spellEnd"/>
      <w:r w:rsidRPr="00B30C0A">
        <w:rPr>
          <w:rFonts w:cstheme="minorHAnsi"/>
          <w:b/>
          <w:color w:val="3B3838"/>
        </w:rPr>
        <w:t xml:space="preserve">, </w:t>
      </w:r>
      <w:r>
        <w:rPr>
          <w:rFonts w:cstheme="minorHAnsi"/>
          <w:color w:val="3B3838"/>
        </w:rPr>
        <w:t xml:space="preserve">Partner at Watson, Farley &amp; Williams, </w:t>
      </w:r>
      <w:proofErr w:type="spellStart"/>
      <w:r w:rsidRPr="00B30C0A">
        <w:rPr>
          <w:rFonts w:cstheme="minorHAnsi"/>
          <w:b/>
          <w:color w:val="3B3838"/>
        </w:rPr>
        <w:t>Ms</w:t>
      </w:r>
      <w:proofErr w:type="spellEnd"/>
      <w:r w:rsidRPr="00B30C0A">
        <w:rPr>
          <w:rFonts w:cstheme="minorHAnsi"/>
          <w:b/>
          <w:color w:val="3B3838"/>
        </w:rPr>
        <w:t xml:space="preserve"> </w:t>
      </w:r>
      <w:proofErr w:type="spellStart"/>
      <w:r w:rsidRPr="00B30C0A">
        <w:rPr>
          <w:rFonts w:cstheme="minorHAnsi"/>
          <w:b/>
          <w:color w:val="3B3838"/>
        </w:rPr>
        <w:t>Korinna</w:t>
      </w:r>
      <w:proofErr w:type="spellEnd"/>
      <w:r w:rsidRPr="00B30C0A">
        <w:rPr>
          <w:rFonts w:cstheme="minorHAnsi"/>
          <w:b/>
          <w:color w:val="3B3838"/>
        </w:rPr>
        <w:t xml:space="preserve"> </w:t>
      </w:r>
      <w:proofErr w:type="spellStart"/>
      <w:r w:rsidRPr="00B30C0A">
        <w:rPr>
          <w:rFonts w:cstheme="minorHAnsi"/>
          <w:b/>
          <w:color w:val="3B3838"/>
        </w:rPr>
        <w:t>Tapaktsoglou</w:t>
      </w:r>
      <w:proofErr w:type="spellEnd"/>
      <w:r>
        <w:rPr>
          <w:rFonts w:cstheme="minorHAnsi"/>
          <w:b/>
          <w:color w:val="3B3838"/>
        </w:rPr>
        <w:t xml:space="preserve">, </w:t>
      </w:r>
      <w:r>
        <w:rPr>
          <w:rFonts w:cstheme="minorHAnsi"/>
          <w:color w:val="3B3838"/>
        </w:rPr>
        <w:t>Chief Financial Officer at Pioneer Marine</w:t>
      </w:r>
      <w:r w:rsidRPr="00B30C0A">
        <w:rPr>
          <w:rFonts w:cstheme="minorHAnsi"/>
          <w:b/>
          <w:color w:val="3B3838"/>
        </w:rPr>
        <w:t xml:space="preserve"> </w:t>
      </w:r>
      <w:r w:rsidRPr="00B30C0A">
        <w:rPr>
          <w:rFonts w:cstheme="minorHAnsi"/>
          <w:color w:val="3B3838"/>
        </w:rPr>
        <w:t>and</w:t>
      </w:r>
      <w:r w:rsidRPr="00B30C0A">
        <w:rPr>
          <w:rFonts w:cstheme="minorHAnsi"/>
          <w:b/>
          <w:color w:val="3B3838"/>
        </w:rPr>
        <w:t xml:space="preserve"> </w:t>
      </w:r>
      <w:proofErr w:type="spellStart"/>
      <w:r w:rsidRPr="00B30C0A">
        <w:rPr>
          <w:rFonts w:cstheme="minorHAnsi"/>
          <w:b/>
          <w:color w:val="3B3838"/>
        </w:rPr>
        <w:t>Mr</w:t>
      </w:r>
      <w:proofErr w:type="spellEnd"/>
      <w:r w:rsidRPr="00B30C0A">
        <w:rPr>
          <w:rFonts w:cstheme="minorHAnsi"/>
          <w:b/>
          <w:color w:val="3B3838"/>
        </w:rPr>
        <w:t xml:space="preserve"> Christos </w:t>
      </w:r>
      <w:proofErr w:type="spellStart"/>
      <w:r w:rsidRPr="00B30C0A">
        <w:rPr>
          <w:rFonts w:cstheme="minorHAnsi"/>
          <w:b/>
          <w:color w:val="3B3838"/>
        </w:rPr>
        <w:t>Tsakonas</w:t>
      </w:r>
      <w:proofErr w:type="spellEnd"/>
      <w:r>
        <w:rPr>
          <w:rFonts w:cstheme="minorHAnsi"/>
          <w:b/>
          <w:color w:val="3B3838"/>
        </w:rPr>
        <w:t xml:space="preserve">, </w:t>
      </w:r>
      <w:r>
        <w:rPr>
          <w:rFonts w:cstheme="minorHAnsi"/>
          <w:color w:val="3B3838"/>
        </w:rPr>
        <w:t>Global Head of Shipping at DNB Bank</w:t>
      </w:r>
      <w:r w:rsidRPr="00B30C0A">
        <w:rPr>
          <w:rFonts w:cstheme="minorHAnsi"/>
          <w:b/>
          <w:color w:val="3B3838"/>
        </w:rPr>
        <w:t xml:space="preserve"> </w:t>
      </w:r>
      <w:r w:rsidRPr="00B30C0A">
        <w:rPr>
          <w:rFonts w:cstheme="minorHAnsi"/>
          <w:color w:val="3B3838"/>
        </w:rPr>
        <w:t xml:space="preserve">on the changes brought to shipping by the new regulatory framework. </w:t>
      </w:r>
      <w:r w:rsidRPr="00B30C0A">
        <w:rPr>
          <w:rFonts w:cs="Tahoma"/>
          <w:b/>
          <w:bCs/>
        </w:rPr>
        <w:t xml:space="preserve">Is the Shipping Industry </w:t>
      </w:r>
      <w:proofErr w:type="gramStart"/>
      <w:r w:rsidRPr="00B30C0A">
        <w:rPr>
          <w:rFonts w:cs="Tahoma"/>
          <w:b/>
          <w:bCs/>
        </w:rPr>
        <w:t>being</w:t>
      </w:r>
      <w:proofErr w:type="gramEnd"/>
      <w:r w:rsidRPr="00B30C0A">
        <w:rPr>
          <w:rFonts w:cs="Tahoma"/>
          <w:b/>
          <w:bCs/>
        </w:rPr>
        <w:t xml:space="preserve"> Reshaped by new Environment</w:t>
      </w:r>
      <w:bookmarkStart w:id="0" w:name="_GoBack"/>
      <w:bookmarkEnd w:id="0"/>
      <w:r w:rsidRPr="00B30C0A">
        <w:rPr>
          <w:rFonts w:cs="Tahoma"/>
          <w:b/>
          <w:bCs/>
        </w:rPr>
        <w:t xml:space="preserve">al, Funding and Governance Requirements? </w:t>
      </w:r>
      <w:r w:rsidRPr="00B30C0A">
        <w:rPr>
          <w:rFonts w:cs="Tahoma"/>
          <w:bCs/>
        </w:rPr>
        <w:t xml:space="preserve">was the title of the panel and the panelists noted that, in many cases, shipping companies adapted swiftly, but the regulatory framework keeps on changing. Compliance to new regulations becomes more and more important when it comes to financing, as lenders want to know the environmental performance of the ship, </w:t>
      </w:r>
      <w:r>
        <w:rPr>
          <w:rFonts w:cs="Tahoma"/>
          <w:bCs/>
        </w:rPr>
        <w:t>given that it</w:t>
      </w:r>
      <w:r w:rsidRPr="00B30C0A">
        <w:rPr>
          <w:rFonts w:cs="Tahoma"/>
          <w:bCs/>
        </w:rPr>
        <w:t xml:space="preserve"> affects its market price. Also charterers want to charter vessels that meet requirements. Panelists place importance on communication, noted the significance of the human factor, discussed about transparency and collaboration among stakeholders and agreed that AIS should be regulated by the flag. </w:t>
      </w:r>
    </w:p>
    <w:p w14:paraId="5BF9E3D0" w14:textId="77777777" w:rsidR="00752FBB" w:rsidRPr="00B30C0A" w:rsidRDefault="00752FBB" w:rsidP="00752FBB">
      <w:pPr>
        <w:spacing w:line="20" w:lineRule="atLeast"/>
      </w:pPr>
    </w:p>
    <w:p w14:paraId="1CA58193" w14:textId="1E7B9336" w:rsidR="00752FBB" w:rsidRDefault="00752FBB" w:rsidP="00752FBB">
      <w:pPr>
        <w:pStyle w:val="Header"/>
        <w:spacing w:line="20" w:lineRule="atLeast"/>
        <w:rPr>
          <w:rFonts w:cstheme="minorHAnsi"/>
        </w:rPr>
      </w:pPr>
      <w:proofErr w:type="spellStart"/>
      <w:r w:rsidRPr="00B30C0A">
        <w:rPr>
          <w:rFonts w:cstheme="minorHAnsi"/>
          <w:b/>
        </w:rPr>
        <w:t>Mr</w:t>
      </w:r>
      <w:proofErr w:type="spellEnd"/>
      <w:r w:rsidRPr="00B30C0A">
        <w:rPr>
          <w:rFonts w:cstheme="minorHAnsi"/>
          <w:b/>
        </w:rPr>
        <w:t xml:space="preserve"> Angelos </w:t>
      </w:r>
      <w:proofErr w:type="spellStart"/>
      <w:r w:rsidRPr="00B30C0A">
        <w:rPr>
          <w:rFonts w:cstheme="minorHAnsi"/>
          <w:b/>
        </w:rPr>
        <w:t>Roupas</w:t>
      </w:r>
      <w:proofErr w:type="spellEnd"/>
      <w:r w:rsidRPr="00B30C0A">
        <w:rPr>
          <w:rFonts w:cstheme="minorHAnsi"/>
          <w:b/>
        </w:rPr>
        <w:t xml:space="preserve"> </w:t>
      </w:r>
      <w:proofErr w:type="spellStart"/>
      <w:r w:rsidRPr="00B30C0A">
        <w:rPr>
          <w:rFonts w:cstheme="minorHAnsi"/>
          <w:b/>
        </w:rPr>
        <w:t>Pantaleon</w:t>
      </w:r>
      <w:proofErr w:type="spellEnd"/>
      <w:r w:rsidRPr="00B30C0A">
        <w:rPr>
          <w:rFonts w:cstheme="minorHAnsi"/>
          <w:b/>
        </w:rPr>
        <w:t xml:space="preserve"> </w:t>
      </w:r>
      <w:r w:rsidRPr="00B30C0A">
        <w:rPr>
          <w:rFonts w:cstheme="minorHAnsi"/>
        </w:rPr>
        <w:t>asked</w:t>
      </w:r>
      <w:r w:rsidRPr="00B30C0A">
        <w:rPr>
          <w:rFonts w:cstheme="minorHAnsi"/>
          <w:b/>
        </w:rPr>
        <w:t xml:space="preserve"> </w:t>
      </w:r>
      <w:proofErr w:type="spellStart"/>
      <w:r w:rsidRPr="00B30C0A">
        <w:rPr>
          <w:rFonts w:cstheme="minorHAnsi"/>
          <w:b/>
        </w:rPr>
        <w:t>Mr</w:t>
      </w:r>
      <w:proofErr w:type="spellEnd"/>
      <w:r w:rsidRPr="00B30C0A">
        <w:rPr>
          <w:rFonts w:cstheme="minorHAnsi"/>
          <w:b/>
        </w:rPr>
        <w:t xml:space="preserve"> </w:t>
      </w:r>
      <w:proofErr w:type="spellStart"/>
      <w:r w:rsidRPr="00B30C0A">
        <w:rPr>
          <w:rFonts w:cstheme="minorHAnsi"/>
          <w:b/>
        </w:rPr>
        <w:t>Stefanos</w:t>
      </w:r>
      <w:proofErr w:type="spellEnd"/>
      <w:r w:rsidRPr="00B30C0A">
        <w:rPr>
          <w:rFonts w:cstheme="minorHAnsi"/>
          <w:b/>
        </w:rPr>
        <w:t xml:space="preserve"> </w:t>
      </w:r>
      <w:proofErr w:type="spellStart"/>
      <w:r w:rsidRPr="00B30C0A">
        <w:rPr>
          <w:rFonts w:cstheme="minorHAnsi"/>
          <w:b/>
        </w:rPr>
        <w:t>Frangos</w:t>
      </w:r>
      <w:proofErr w:type="spellEnd"/>
      <w:r w:rsidRPr="00B30C0A">
        <w:rPr>
          <w:rFonts w:cstheme="minorHAnsi"/>
          <w:b/>
        </w:rPr>
        <w:t xml:space="preserve">, </w:t>
      </w:r>
      <w:r w:rsidR="00AE7329">
        <w:rPr>
          <w:rFonts w:cstheme="minorHAnsi"/>
        </w:rPr>
        <w:t xml:space="preserve">Senior Representative at </w:t>
      </w:r>
      <w:proofErr w:type="spellStart"/>
      <w:r w:rsidR="00AE7329">
        <w:rPr>
          <w:rFonts w:cstheme="minorHAnsi"/>
        </w:rPr>
        <w:t>YieldStreet</w:t>
      </w:r>
      <w:proofErr w:type="spellEnd"/>
      <w:r w:rsidR="00AE7329">
        <w:rPr>
          <w:rFonts w:cstheme="minorHAnsi"/>
        </w:rPr>
        <w:t xml:space="preserve"> Marine Inc. Athens Branch, </w:t>
      </w:r>
      <w:proofErr w:type="spellStart"/>
      <w:r w:rsidRPr="00B30C0A">
        <w:rPr>
          <w:rFonts w:cstheme="minorHAnsi"/>
          <w:b/>
        </w:rPr>
        <w:t>Mr</w:t>
      </w:r>
      <w:proofErr w:type="spellEnd"/>
      <w:r w:rsidRPr="00B30C0A">
        <w:rPr>
          <w:rFonts w:cstheme="minorHAnsi"/>
          <w:b/>
        </w:rPr>
        <w:t xml:space="preserve"> Martin Hugger</w:t>
      </w:r>
      <w:r w:rsidR="00AE7329">
        <w:rPr>
          <w:rFonts w:cstheme="minorHAnsi"/>
          <w:b/>
        </w:rPr>
        <w:t xml:space="preserve">, </w:t>
      </w:r>
      <w:r w:rsidR="00AE7329">
        <w:rPr>
          <w:rFonts w:cstheme="minorHAnsi"/>
        </w:rPr>
        <w:t xml:space="preserve">Managing Director at </w:t>
      </w:r>
      <w:proofErr w:type="spellStart"/>
      <w:r w:rsidR="00AE7329">
        <w:rPr>
          <w:rFonts w:cstheme="minorHAnsi"/>
        </w:rPr>
        <w:t>Meerbaum</w:t>
      </w:r>
      <w:proofErr w:type="spellEnd"/>
      <w:r w:rsidR="00AE7329">
        <w:rPr>
          <w:rFonts w:cstheme="minorHAnsi"/>
        </w:rPr>
        <w:t xml:space="preserve"> Capital Solutions Inc. </w:t>
      </w:r>
      <w:r w:rsidRPr="00B30C0A">
        <w:rPr>
          <w:rFonts w:cstheme="minorHAnsi"/>
        </w:rPr>
        <w:t>and</w:t>
      </w:r>
      <w:r w:rsidRPr="00B30C0A">
        <w:rPr>
          <w:rFonts w:cstheme="minorHAnsi"/>
          <w:b/>
        </w:rPr>
        <w:t xml:space="preserve"> </w:t>
      </w:r>
      <w:proofErr w:type="spellStart"/>
      <w:r w:rsidRPr="00B30C0A">
        <w:rPr>
          <w:rFonts w:cstheme="minorHAnsi"/>
          <w:b/>
        </w:rPr>
        <w:t>Mr</w:t>
      </w:r>
      <w:proofErr w:type="spellEnd"/>
      <w:r w:rsidRPr="00B30C0A">
        <w:rPr>
          <w:rFonts w:cstheme="minorHAnsi"/>
          <w:b/>
        </w:rPr>
        <w:t xml:space="preserve"> Vasilis </w:t>
      </w:r>
      <w:proofErr w:type="spellStart"/>
      <w:r w:rsidRPr="00B30C0A">
        <w:rPr>
          <w:rFonts w:cstheme="minorHAnsi"/>
          <w:b/>
        </w:rPr>
        <w:t>Theophanopoulos</w:t>
      </w:r>
      <w:proofErr w:type="spellEnd"/>
      <w:r w:rsidR="00AE7329">
        <w:rPr>
          <w:rFonts w:cstheme="minorHAnsi"/>
          <w:b/>
        </w:rPr>
        <w:t xml:space="preserve">, </w:t>
      </w:r>
      <w:r w:rsidR="00AE7329">
        <w:rPr>
          <w:rFonts w:cstheme="minorHAnsi"/>
        </w:rPr>
        <w:t>Senior Director, Head of Credit (Greece &amp; Cyprus) at Mount Street Group,</w:t>
      </w:r>
      <w:r w:rsidRPr="00B30C0A">
        <w:rPr>
          <w:rFonts w:cstheme="minorHAnsi"/>
          <w:b/>
        </w:rPr>
        <w:t xml:space="preserve"> </w:t>
      </w:r>
      <w:r w:rsidRPr="00B30C0A">
        <w:rPr>
          <w:rFonts w:cstheme="minorHAnsi"/>
        </w:rPr>
        <w:t xml:space="preserve">if overregulation in banks can be seen as a “gift” to alternative forms of shipping financing. The panelists agreed that overregulation has created a void, where new “players” can enter. Alternative forms of financing are more flexible and do not reject small customers. Panelists did not agree on whether a good name is enough to secure credit, but they agreed that the character of the customer and the quality of the ship are important. Countercyclical lending is not a major issue, since this is the majority of the cases. Diversification is important and competition in the sector creates a healthy environment. </w:t>
      </w:r>
    </w:p>
    <w:p w14:paraId="05CB3731" w14:textId="6E599D1A" w:rsidR="00AE7329" w:rsidRDefault="00AE7329" w:rsidP="00752FBB">
      <w:pPr>
        <w:pStyle w:val="Header"/>
        <w:spacing w:line="20" w:lineRule="atLeast"/>
        <w:rPr>
          <w:rFonts w:cstheme="minorHAnsi"/>
        </w:rPr>
      </w:pPr>
    </w:p>
    <w:p w14:paraId="7EECE80D" w14:textId="7DFCB6E3" w:rsidR="00AE7329" w:rsidRDefault="00AE7329" w:rsidP="00752FBB">
      <w:pPr>
        <w:pStyle w:val="Header"/>
        <w:spacing w:line="20" w:lineRule="atLeast"/>
        <w:rPr>
          <w:rFonts w:cstheme="minorHAnsi"/>
        </w:rPr>
      </w:pPr>
    </w:p>
    <w:p w14:paraId="630117BA" w14:textId="7025AE8B" w:rsidR="00AE7329" w:rsidRDefault="00AE7329" w:rsidP="00752FBB">
      <w:pPr>
        <w:pStyle w:val="Header"/>
        <w:spacing w:line="20" w:lineRule="atLeast"/>
        <w:rPr>
          <w:rFonts w:cstheme="minorHAnsi"/>
        </w:rPr>
      </w:pPr>
    </w:p>
    <w:p w14:paraId="1468A42B" w14:textId="1C5D8915" w:rsidR="00752FBB" w:rsidRPr="00B30C0A" w:rsidRDefault="00752FBB" w:rsidP="00752FBB">
      <w:pPr>
        <w:spacing w:line="20" w:lineRule="atLeast"/>
      </w:pPr>
    </w:p>
    <w:p w14:paraId="0D6ECF34" w14:textId="1595D58D" w:rsidR="00752FBB" w:rsidRPr="00B30C0A" w:rsidRDefault="00752FBB" w:rsidP="00752FBB">
      <w:pPr>
        <w:pStyle w:val="NormalWeb"/>
        <w:shd w:val="clear" w:color="auto" w:fill="FFFFFF"/>
        <w:tabs>
          <w:tab w:val="left" w:pos="1627"/>
        </w:tabs>
        <w:spacing w:before="0" w:beforeAutospacing="0" w:after="0" w:afterAutospacing="0" w:line="20" w:lineRule="atLeast"/>
        <w:rPr>
          <w:rFonts w:asciiTheme="minorHAnsi" w:hAnsiTheme="minorHAnsi" w:cstheme="minorHAnsi"/>
          <w:sz w:val="22"/>
          <w:szCs w:val="22"/>
        </w:rPr>
      </w:pPr>
      <w:proofErr w:type="spellStart"/>
      <w:r w:rsidRPr="00B30C0A">
        <w:rPr>
          <w:rFonts w:asciiTheme="minorHAnsi" w:hAnsiTheme="minorHAnsi" w:cstheme="minorHAnsi"/>
          <w:b/>
          <w:sz w:val="22"/>
          <w:szCs w:val="22"/>
        </w:rPr>
        <w:t>Ms</w:t>
      </w:r>
      <w:proofErr w:type="spellEnd"/>
      <w:r w:rsidRPr="00B30C0A">
        <w:rPr>
          <w:rFonts w:asciiTheme="minorHAnsi" w:hAnsiTheme="minorHAnsi" w:cstheme="minorHAnsi"/>
          <w:b/>
          <w:sz w:val="22"/>
          <w:szCs w:val="22"/>
        </w:rPr>
        <w:t xml:space="preserve"> Elisabeth </w:t>
      </w:r>
      <w:proofErr w:type="spellStart"/>
      <w:r w:rsidRPr="00B30C0A">
        <w:rPr>
          <w:rFonts w:asciiTheme="minorHAnsi" w:hAnsiTheme="minorHAnsi" w:cstheme="minorHAnsi"/>
          <w:b/>
          <w:sz w:val="22"/>
          <w:szCs w:val="22"/>
        </w:rPr>
        <w:t>Calbari</w:t>
      </w:r>
      <w:proofErr w:type="spellEnd"/>
      <w:r w:rsidR="00AE7329">
        <w:rPr>
          <w:rFonts w:asciiTheme="minorHAnsi" w:hAnsiTheme="minorHAnsi" w:cstheme="minorHAnsi"/>
          <w:b/>
          <w:sz w:val="22"/>
          <w:szCs w:val="22"/>
        </w:rPr>
        <w:t xml:space="preserve">, </w:t>
      </w:r>
      <w:r w:rsidR="00AE7329">
        <w:rPr>
          <w:rFonts w:asciiTheme="minorHAnsi" w:hAnsiTheme="minorHAnsi" w:cstheme="minorHAnsi"/>
          <w:sz w:val="22"/>
          <w:szCs w:val="22"/>
        </w:rPr>
        <w:t>neuropsychologist, Executive Trainer and Founder of Self-Balance</w:t>
      </w:r>
      <w:r w:rsidRPr="00B30C0A">
        <w:rPr>
          <w:rFonts w:asciiTheme="minorHAnsi" w:hAnsiTheme="minorHAnsi" w:cstheme="minorHAnsi"/>
          <w:sz w:val="22"/>
          <w:szCs w:val="22"/>
        </w:rPr>
        <w:t xml:space="preserve"> discussed with </w:t>
      </w:r>
      <w:proofErr w:type="spellStart"/>
      <w:r w:rsidRPr="00B30C0A">
        <w:rPr>
          <w:rFonts w:asciiTheme="minorHAnsi" w:hAnsiTheme="minorHAnsi" w:cstheme="minorHAnsi"/>
          <w:b/>
          <w:sz w:val="22"/>
          <w:szCs w:val="22"/>
        </w:rPr>
        <w:t>Mr</w:t>
      </w:r>
      <w:proofErr w:type="spellEnd"/>
      <w:r w:rsidRPr="00B30C0A">
        <w:rPr>
          <w:rFonts w:asciiTheme="minorHAnsi" w:hAnsiTheme="minorHAnsi" w:cstheme="minorHAnsi"/>
          <w:b/>
          <w:sz w:val="22"/>
          <w:szCs w:val="22"/>
        </w:rPr>
        <w:t xml:space="preserve"> </w:t>
      </w:r>
      <w:proofErr w:type="spellStart"/>
      <w:r w:rsidRPr="00B30C0A">
        <w:rPr>
          <w:rFonts w:asciiTheme="minorHAnsi" w:hAnsiTheme="minorHAnsi" w:cstheme="minorHAnsi"/>
          <w:b/>
          <w:sz w:val="22"/>
          <w:szCs w:val="22"/>
        </w:rPr>
        <w:t>Tilemachos</w:t>
      </w:r>
      <w:proofErr w:type="spellEnd"/>
      <w:r w:rsidRPr="00B30C0A">
        <w:rPr>
          <w:rFonts w:asciiTheme="minorHAnsi" w:hAnsiTheme="minorHAnsi" w:cstheme="minorHAnsi"/>
          <w:b/>
          <w:sz w:val="22"/>
          <w:szCs w:val="22"/>
        </w:rPr>
        <w:t xml:space="preserve"> </w:t>
      </w:r>
      <w:proofErr w:type="spellStart"/>
      <w:r w:rsidRPr="00B30C0A">
        <w:rPr>
          <w:rFonts w:asciiTheme="minorHAnsi" w:hAnsiTheme="minorHAnsi" w:cstheme="minorHAnsi"/>
          <w:b/>
          <w:sz w:val="22"/>
          <w:szCs w:val="22"/>
        </w:rPr>
        <w:t>Poulis</w:t>
      </w:r>
      <w:proofErr w:type="spellEnd"/>
      <w:r w:rsidRPr="00B30C0A">
        <w:rPr>
          <w:rFonts w:asciiTheme="minorHAnsi" w:hAnsiTheme="minorHAnsi" w:cstheme="minorHAnsi"/>
          <w:b/>
          <w:sz w:val="22"/>
          <w:szCs w:val="22"/>
        </w:rPr>
        <w:t xml:space="preserve">, </w:t>
      </w:r>
      <w:r w:rsidR="00AE7329">
        <w:rPr>
          <w:rFonts w:asciiTheme="minorHAnsi" w:hAnsiTheme="minorHAnsi" w:cstheme="minorHAnsi"/>
          <w:sz w:val="22"/>
          <w:szCs w:val="22"/>
        </w:rPr>
        <w:t xml:space="preserve">HR &amp; ICT Manager at Prime Tanker &amp; Gas Management Inc., </w:t>
      </w:r>
      <w:proofErr w:type="spellStart"/>
      <w:r w:rsidRPr="00B30C0A">
        <w:rPr>
          <w:rFonts w:asciiTheme="minorHAnsi" w:hAnsiTheme="minorHAnsi" w:cstheme="minorHAnsi"/>
          <w:b/>
          <w:sz w:val="22"/>
          <w:szCs w:val="22"/>
        </w:rPr>
        <w:t>Mr</w:t>
      </w:r>
      <w:proofErr w:type="spellEnd"/>
      <w:r w:rsidRPr="00B30C0A">
        <w:rPr>
          <w:rFonts w:asciiTheme="minorHAnsi" w:hAnsiTheme="minorHAnsi" w:cstheme="minorHAnsi"/>
          <w:b/>
          <w:sz w:val="22"/>
          <w:szCs w:val="22"/>
        </w:rPr>
        <w:t xml:space="preserve"> Matt </w:t>
      </w:r>
      <w:proofErr w:type="spellStart"/>
      <w:r w:rsidRPr="00B30C0A">
        <w:rPr>
          <w:rFonts w:asciiTheme="minorHAnsi" w:hAnsiTheme="minorHAnsi" w:cstheme="minorHAnsi"/>
          <w:b/>
          <w:sz w:val="22"/>
          <w:szCs w:val="22"/>
        </w:rPr>
        <w:t>Raos</w:t>
      </w:r>
      <w:proofErr w:type="spellEnd"/>
      <w:r w:rsidR="00AE7329">
        <w:rPr>
          <w:rFonts w:asciiTheme="minorHAnsi" w:hAnsiTheme="minorHAnsi" w:cstheme="minorHAnsi"/>
          <w:b/>
          <w:sz w:val="22"/>
          <w:szCs w:val="22"/>
        </w:rPr>
        <w:t xml:space="preserve">, </w:t>
      </w:r>
      <w:r w:rsidR="00AE7329">
        <w:rPr>
          <w:rFonts w:asciiTheme="minorHAnsi" w:hAnsiTheme="minorHAnsi" w:cstheme="minorHAnsi"/>
          <w:sz w:val="22"/>
          <w:szCs w:val="22"/>
        </w:rPr>
        <w:t>Senior Vice President – Global Sales at Qatar Airways</w:t>
      </w:r>
      <w:r w:rsidRPr="00B30C0A">
        <w:rPr>
          <w:rFonts w:asciiTheme="minorHAnsi" w:hAnsiTheme="minorHAnsi" w:cstheme="minorHAnsi"/>
          <w:b/>
          <w:sz w:val="22"/>
          <w:szCs w:val="22"/>
        </w:rPr>
        <w:t xml:space="preserve"> </w:t>
      </w:r>
      <w:r w:rsidRPr="00B30C0A">
        <w:rPr>
          <w:rFonts w:asciiTheme="minorHAnsi" w:hAnsiTheme="minorHAnsi" w:cstheme="minorHAnsi"/>
          <w:sz w:val="22"/>
          <w:szCs w:val="22"/>
        </w:rPr>
        <w:t>and</w:t>
      </w:r>
      <w:r w:rsidRPr="00B30C0A">
        <w:rPr>
          <w:rFonts w:asciiTheme="minorHAnsi" w:hAnsiTheme="minorHAnsi" w:cstheme="minorHAnsi"/>
          <w:b/>
          <w:sz w:val="22"/>
          <w:szCs w:val="22"/>
        </w:rPr>
        <w:t xml:space="preserve"> </w:t>
      </w:r>
      <w:proofErr w:type="spellStart"/>
      <w:r w:rsidRPr="00B30C0A">
        <w:rPr>
          <w:rFonts w:asciiTheme="minorHAnsi" w:hAnsiTheme="minorHAnsi" w:cstheme="minorHAnsi"/>
          <w:b/>
          <w:sz w:val="22"/>
          <w:szCs w:val="22"/>
        </w:rPr>
        <w:t>Ms</w:t>
      </w:r>
      <w:proofErr w:type="spellEnd"/>
      <w:r w:rsidRPr="00B30C0A">
        <w:rPr>
          <w:rFonts w:asciiTheme="minorHAnsi" w:hAnsiTheme="minorHAnsi" w:cstheme="minorHAnsi"/>
          <w:b/>
          <w:sz w:val="22"/>
          <w:szCs w:val="22"/>
        </w:rPr>
        <w:t xml:space="preserve"> Maria </w:t>
      </w:r>
      <w:proofErr w:type="spellStart"/>
      <w:r w:rsidRPr="00B30C0A">
        <w:rPr>
          <w:rFonts w:asciiTheme="minorHAnsi" w:hAnsiTheme="minorHAnsi" w:cstheme="minorHAnsi"/>
          <w:b/>
          <w:sz w:val="22"/>
          <w:szCs w:val="22"/>
        </w:rPr>
        <w:t>Rapti</w:t>
      </w:r>
      <w:proofErr w:type="spellEnd"/>
      <w:r w:rsidR="00AE7329">
        <w:rPr>
          <w:rFonts w:asciiTheme="minorHAnsi" w:hAnsiTheme="minorHAnsi" w:cstheme="minorHAnsi"/>
          <w:b/>
          <w:sz w:val="22"/>
          <w:szCs w:val="22"/>
        </w:rPr>
        <w:t xml:space="preserve">, </w:t>
      </w:r>
      <w:r w:rsidR="00AE7329">
        <w:rPr>
          <w:rFonts w:asciiTheme="minorHAnsi" w:hAnsiTheme="minorHAnsi" w:cstheme="minorHAnsi"/>
          <w:sz w:val="22"/>
          <w:szCs w:val="22"/>
        </w:rPr>
        <w:t xml:space="preserve">HR Manager at </w:t>
      </w:r>
      <w:proofErr w:type="spellStart"/>
      <w:r w:rsidR="00AE7329">
        <w:rPr>
          <w:rFonts w:asciiTheme="minorHAnsi" w:hAnsiTheme="minorHAnsi" w:cstheme="minorHAnsi"/>
          <w:sz w:val="22"/>
          <w:szCs w:val="22"/>
        </w:rPr>
        <w:t>Euronav</w:t>
      </w:r>
      <w:proofErr w:type="spellEnd"/>
      <w:r w:rsidR="00AE7329">
        <w:rPr>
          <w:rFonts w:asciiTheme="minorHAnsi" w:hAnsiTheme="minorHAnsi" w:cstheme="minorHAnsi"/>
          <w:sz w:val="22"/>
          <w:szCs w:val="22"/>
        </w:rPr>
        <w:t xml:space="preserve"> Ship Management</w:t>
      </w:r>
      <w:r w:rsidRPr="00B30C0A">
        <w:rPr>
          <w:rFonts w:asciiTheme="minorHAnsi" w:hAnsiTheme="minorHAnsi" w:cstheme="minorHAnsi"/>
          <w:sz w:val="22"/>
          <w:szCs w:val="22"/>
        </w:rPr>
        <w:t xml:space="preserve"> on how shipping companies can build up human skills that assist shore and sea personnel work together for the common safety of people and trade. A characteristic feature of shipping is </w:t>
      </w:r>
      <w:r w:rsidRPr="00B30C0A">
        <w:rPr>
          <w:rFonts w:asciiTheme="minorHAnsi" w:hAnsiTheme="minorHAnsi" w:cs="Tahoma"/>
          <w:bCs/>
          <w:sz w:val="22"/>
          <w:szCs w:val="22"/>
        </w:rPr>
        <w:t>diversity: different nationalities, different religions, different values; they all require proper and open communication</w:t>
      </w:r>
      <w:r w:rsidR="00AE7329">
        <w:rPr>
          <w:rFonts w:asciiTheme="minorHAnsi" w:hAnsiTheme="minorHAnsi" w:cstheme="minorHAnsi"/>
          <w:sz w:val="22"/>
          <w:szCs w:val="22"/>
        </w:rPr>
        <w:t xml:space="preserve">. </w:t>
      </w:r>
      <w:proofErr w:type="spellStart"/>
      <w:r w:rsidR="00AE7329">
        <w:rPr>
          <w:rFonts w:asciiTheme="minorHAnsi" w:hAnsiTheme="minorHAnsi" w:cstheme="minorHAnsi"/>
          <w:sz w:val="22"/>
          <w:szCs w:val="22"/>
        </w:rPr>
        <w:t>Mr</w:t>
      </w:r>
      <w:proofErr w:type="spellEnd"/>
      <w:r w:rsidR="00AE7329">
        <w:rPr>
          <w:rFonts w:asciiTheme="minorHAnsi" w:hAnsiTheme="minorHAnsi" w:cstheme="minorHAnsi"/>
          <w:sz w:val="22"/>
          <w:szCs w:val="22"/>
        </w:rPr>
        <w:t xml:space="preserve"> </w:t>
      </w:r>
      <w:proofErr w:type="spellStart"/>
      <w:r w:rsidR="00AE7329">
        <w:rPr>
          <w:rFonts w:asciiTheme="minorHAnsi" w:hAnsiTheme="minorHAnsi" w:cstheme="minorHAnsi"/>
          <w:sz w:val="22"/>
          <w:szCs w:val="22"/>
        </w:rPr>
        <w:t>Raos</w:t>
      </w:r>
      <w:proofErr w:type="spellEnd"/>
      <w:r w:rsidR="00AE7329">
        <w:rPr>
          <w:rFonts w:asciiTheme="minorHAnsi" w:hAnsiTheme="minorHAnsi" w:cstheme="minorHAnsi"/>
          <w:sz w:val="22"/>
          <w:szCs w:val="22"/>
        </w:rPr>
        <w:t xml:space="preserve"> stressed out that operations rely on the crews in both airlines and shipping companies. 2020 was a learning point and helped </w:t>
      </w:r>
      <w:proofErr w:type="spellStart"/>
      <w:r w:rsidR="00AE7329">
        <w:rPr>
          <w:rFonts w:asciiTheme="minorHAnsi" w:hAnsiTheme="minorHAnsi" w:cstheme="minorHAnsi"/>
          <w:sz w:val="22"/>
          <w:szCs w:val="22"/>
        </w:rPr>
        <w:t>undersand</w:t>
      </w:r>
      <w:proofErr w:type="spellEnd"/>
      <w:r w:rsidR="00AE7329">
        <w:rPr>
          <w:rFonts w:asciiTheme="minorHAnsi" w:hAnsiTheme="minorHAnsi" w:cstheme="minorHAnsi"/>
          <w:sz w:val="22"/>
          <w:szCs w:val="22"/>
        </w:rPr>
        <w:t xml:space="preserve"> the needs of seafarers. It is important for all players to talk together.</w:t>
      </w:r>
    </w:p>
    <w:p w14:paraId="6F0FBF9A" w14:textId="77777777" w:rsidR="00752FBB" w:rsidRPr="00B30C0A" w:rsidRDefault="00752FBB" w:rsidP="00752FBB">
      <w:pPr>
        <w:pStyle w:val="Header"/>
        <w:spacing w:line="20" w:lineRule="atLeast"/>
        <w:rPr>
          <w:rFonts w:cstheme="minorHAnsi"/>
        </w:rPr>
      </w:pPr>
    </w:p>
    <w:p w14:paraId="4A365C40" w14:textId="5D33F57A" w:rsidR="00752FBB" w:rsidRPr="00B30C0A" w:rsidRDefault="00752FBB" w:rsidP="00752FBB">
      <w:pPr>
        <w:tabs>
          <w:tab w:val="left" w:pos="900"/>
          <w:tab w:val="left" w:pos="1627"/>
        </w:tabs>
        <w:autoSpaceDE w:val="0"/>
        <w:autoSpaceDN w:val="0"/>
        <w:adjustRightInd w:val="0"/>
        <w:spacing w:line="20" w:lineRule="atLeast"/>
        <w:rPr>
          <w:rFonts w:cs="Tahoma"/>
        </w:rPr>
      </w:pPr>
      <w:r w:rsidRPr="00B30C0A">
        <w:rPr>
          <w:rFonts w:cstheme="minorHAnsi"/>
        </w:rPr>
        <w:t>“</w:t>
      </w:r>
      <w:r w:rsidRPr="00B30C0A">
        <w:rPr>
          <w:rFonts w:cstheme="minorHAnsi"/>
          <w:b/>
        </w:rPr>
        <w:t>Banking on bunkers</w:t>
      </w:r>
      <w:r w:rsidRPr="00B30C0A">
        <w:rPr>
          <w:rFonts w:cstheme="minorHAnsi"/>
        </w:rPr>
        <w:t xml:space="preserve">” was the title of the panel discussion of panel moderators </w:t>
      </w:r>
      <w:proofErr w:type="spellStart"/>
      <w:r w:rsidRPr="00B30C0A">
        <w:rPr>
          <w:rFonts w:cstheme="minorHAnsi"/>
          <w:b/>
        </w:rPr>
        <w:t>Ms</w:t>
      </w:r>
      <w:proofErr w:type="spellEnd"/>
      <w:r w:rsidRPr="00B30C0A">
        <w:rPr>
          <w:rFonts w:cstheme="minorHAnsi"/>
          <w:b/>
        </w:rPr>
        <w:t xml:space="preserve"> Irene </w:t>
      </w:r>
      <w:proofErr w:type="spellStart"/>
      <w:r w:rsidRPr="00B30C0A">
        <w:rPr>
          <w:rFonts w:cstheme="minorHAnsi"/>
          <w:b/>
        </w:rPr>
        <w:t>Notias</w:t>
      </w:r>
      <w:proofErr w:type="spellEnd"/>
      <w:r w:rsidR="008F2D31">
        <w:rPr>
          <w:rFonts w:cstheme="minorHAnsi"/>
          <w:b/>
        </w:rPr>
        <w:t xml:space="preserve">, </w:t>
      </w:r>
      <w:r w:rsidR="008F2D31">
        <w:rPr>
          <w:rFonts w:cstheme="minorHAnsi"/>
        </w:rPr>
        <w:t xml:space="preserve">Managing Director, Founder/Sr. Bunker Broker of Prime’s </w:t>
      </w:r>
      <w:proofErr w:type="spellStart"/>
      <w:r w:rsidR="008F2D31">
        <w:rPr>
          <w:rFonts w:cstheme="minorHAnsi"/>
        </w:rPr>
        <w:t>Bunkerplus</w:t>
      </w:r>
      <w:proofErr w:type="spellEnd"/>
      <w:r w:rsidR="008F2D31">
        <w:rPr>
          <w:rFonts w:cstheme="minorHAnsi"/>
        </w:rPr>
        <w:t xml:space="preserve"> Services</w:t>
      </w:r>
      <w:r w:rsidRPr="00B30C0A">
        <w:rPr>
          <w:rFonts w:cstheme="minorHAnsi"/>
          <w:b/>
        </w:rPr>
        <w:t xml:space="preserve"> </w:t>
      </w:r>
      <w:r w:rsidRPr="00B30C0A">
        <w:rPr>
          <w:rFonts w:cstheme="minorHAnsi"/>
        </w:rPr>
        <w:t>and</w:t>
      </w:r>
      <w:r w:rsidRPr="00B30C0A">
        <w:rPr>
          <w:rFonts w:cstheme="minorHAnsi"/>
          <w:b/>
        </w:rPr>
        <w:t xml:space="preserve"> </w:t>
      </w:r>
      <w:proofErr w:type="spellStart"/>
      <w:r w:rsidRPr="00B30C0A">
        <w:rPr>
          <w:rFonts w:cstheme="minorHAnsi"/>
          <w:b/>
        </w:rPr>
        <w:t>Mr</w:t>
      </w:r>
      <w:proofErr w:type="spellEnd"/>
      <w:r w:rsidRPr="00B30C0A">
        <w:rPr>
          <w:rFonts w:cstheme="minorHAnsi"/>
        </w:rPr>
        <w:t xml:space="preserve"> </w:t>
      </w:r>
      <w:r w:rsidRPr="00B30C0A">
        <w:rPr>
          <w:rFonts w:cstheme="minorHAnsi"/>
          <w:b/>
        </w:rPr>
        <w:t xml:space="preserve">Llewellyn </w:t>
      </w:r>
      <w:proofErr w:type="spellStart"/>
      <w:r w:rsidRPr="00B30C0A">
        <w:rPr>
          <w:rFonts w:cstheme="minorHAnsi"/>
          <w:b/>
        </w:rPr>
        <w:t>Bankes</w:t>
      </w:r>
      <w:proofErr w:type="spellEnd"/>
      <w:r w:rsidRPr="00B30C0A">
        <w:rPr>
          <w:rFonts w:cstheme="minorHAnsi"/>
          <w:b/>
        </w:rPr>
        <w:t>-Hug</w:t>
      </w:r>
      <w:r w:rsidR="008F2D31">
        <w:rPr>
          <w:rFonts w:cstheme="minorHAnsi"/>
          <w:b/>
        </w:rPr>
        <w:t>h</w:t>
      </w:r>
      <w:r w:rsidRPr="00B30C0A">
        <w:rPr>
          <w:rFonts w:cstheme="minorHAnsi"/>
          <w:b/>
        </w:rPr>
        <w:t>es</w:t>
      </w:r>
      <w:r w:rsidR="008F2D31">
        <w:rPr>
          <w:rFonts w:cstheme="minorHAnsi"/>
          <w:b/>
        </w:rPr>
        <w:t xml:space="preserve">, </w:t>
      </w:r>
      <w:r w:rsidR="008F2D31">
        <w:rPr>
          <w:rFonts w:cstheme="minorHAnsi"/>
        </w:rPr>
        <w:t xml:space="preserve">Managing Director of </w:t>
      </w:r>
      <w:proofErr w:type="spellStart"/>
      <w:r w:rsidR="008F2D31">
        <w:rPr>
          <w:rFonts w:cstheme="minorHAnsi"/>
        </w:rPr>
        <w:t>Petrospot</w:t>
      </w:r>
      <w:proofErr w:type="spellEnd"/>
      <w:r w:rsidR="008F2D31">
        <w:rPr>
          <w:rFonts w:cstheme="minorHAnsi"/>
        </w:rPr>
        <w:t xml:space="preserve"> Group</w:t>
      </w:r>
      <w:r w:rsidRPr="00B30C0A">
        <w:rPr>
          <w:rFonts w:cstheme="minorHAnsi"/>
        </w:rPr>
        <w:t xml:space="preserve"> with panelists </w:t>
      </w:r>
      <w:proofErr w:type="spellStart"/>
      <w:r w:rsidRPr="00B30C0A">
        <w:rPr>
          <w:rFonts w:cstheme="minorHAnsi"/>
          <w:b/>
        </w:rPr>
        <w:t>Mr</w:t>
      </w:r>
      <w:proofErr w:type="spellEnd"/>
      <w:r w:rsidRPr="00B30C0A">
        <w:rPr>
          <w:rFonts w:cstheme="minorHAnsi"/>
          <w:b/>
        </w:rPr>
        <w:t xml:space="preserve"> Kieran Michael Brown</w:t>
      </w:r>
      <w:r w:rsidRPr="00B30C0A">
        <w:rPr>
          <w:rFonts w:cstheme="minorHAnsi"/>
        </w:rPr>
        <w:t xml:space="preserve">, </w:t>
      </w:r>
      <w:r w:rsidR="008F2D31">
        <w:rPr>
          <w:rFonts w:cstheme="minorHAnsi"/>
        </w:rPr>
        <w:t xml:space="preserve">Group Credit Manager at Island Oil (Holding) Limited, </w:t>
      </w:r>
      <w:proofErr w:type="spellStart"/>
      <w:r w:rsidRPr="00B30C0A">
        <w:rPr>
          <w:rFonts w:cstheme="minorHAnsi"/>
          <w:b/>
        </w:rPr>
        <w:t>Mr</w:t>
      </w:r>
      <w:proofErr w:type="spellEnd"/>
      <w:r w:rsidRPr="00B30C0A">
        <w:rPr>
          <w:rFonts w:cstheme="minorHAnsi"/>
          <w:b/>
        </w:rPr>
        <w:t xml:space="preserve"> Makis </w:t>
      </w:r>
      <w:proofErr w:type="spellStart"/>
      <w:r w:rsidRPr="00B30C0A">
        <w:rPr>
          <w:rFonts w:cstheme="minorHAnsi"/>
          <w:b/>
        </w:rPr>
        <w:t>Tzeis</w:t>
      </w:r>
      <w:proofErr w:type="spellEnd"/>
      <w:r>
        <w:rPr>
          <w:rFonts w:cstheme="minorHAnsi"/>
          <w:b/>
        </w:rPr>
        <w:t xml:space="preserve">, </w:t>
      </w:r>
      <w:r w:rsidR="008F2D31">
        <w:rPr>
          <w:rFonts w:cstheme="minorHAnsi"/>
        </w:rPr>
        <w:t xml:space="preserve">Managing Director at </w:t>
      </w:r>
      <w:proofErr w:type="spellStart"/>
      <w:r w:rsidR="008F2D31">
        <w:rPr>
          <w:rFonts w:cstheme="minorHAnsi"/>
        </w:rPr>
        <w:t>Atradius</w:t>
      </w:r>
      <w:proofErr w:type="spellEnd"/>
      <w:r w:rsidR="008F2D31">
        <w:rPr>
          <w:rFonts w:cstheme="minorHAnsi"/>
        </w:rPr>
        <w:t xml:space="preserve">, Hellenic Branch, </w:t>
      </w:r>
      <w:proofErr w:type="spellStart"/>
      <w:r>
        <w:rPr>
          <w:rFonts w:cstheme="minorHAnsi"/>
          <w:b/>
        </w:rPr>
        <w:t>Mr</w:t>
      </w:r>
      <w:proofErr w:type="spellEnd"/>
      <w:r>
        <w:rPr>
          <w:rFonts w:cstheme="minorHAnsi"/>
          <w:b/>
        </w:rPr>
        <w:t xml:space="preserve"> </w:t>
      </w:r>
      <w:proofErr w:type="spellStart"/>
      <w:r>
        <w:rPr>
          <w:rFonts w:cstheme="minorHAnsi"/>
          <w:b/>
        </w:rPr>
        <w:t>Sifis</w:t>
      </w:r>
      <w:proofErr w:type="spellEnd"/>
      <w:r>
        <w:rPr>
          <w:rFonts w:cstheme="minorHAnsi"/>
          <w:b/>
        </w:rPr>
        <w:t xml:space="preserve"> </w:t>
      </w:r>
      <w:proofErr w:type="spellStart"/>
      <w:r>
        <w:rPr>
          <w:rFonts w:cstheme="minorHAnsi"/>
          <w:b/>
        </w:rPr>
        <w:t>Vardinoy</w:t>
      </w:r>
      <w:r w:rsidRPr="00B30C0A">
        <w:rPr>
          <w:rFonts w:cstheme="minorHAnsi"/>
          <w:b/>
        </w:rPr>
        <w:t>annis</w:t>
      </w:r>
      <w:proofErr w:type="spellEnd"/>
      <w:r w:rsidR="008F2D31">
        <w:rPr>
          <w:rFonts w:cstheme="minorHAnsi"/>
          <w:b/>
        </w:rPr>
        <w:t xml:space="preserve">, </w:t>
      </w:r>
      <w:r w:rsidR="008F2D31">
        <w:rPr>
          <w:rFonts w:cstheme="minorHAnsi"/>
        </w:rPr>
        <w:t xml:space="preserve">Business Development Director at </w:t>
      </w:r>
      <w:proofErr w:type="spellStart"/>
      <w:r w:rsidR="008F2D31">
        <w:rPr>
          <w:rFonts w:cstheme="minorHAnsi"/>
        </w:rPr>
        <w:t>Sekavin</w:t>
      </w:r>
      <w:proofErr w:type="spellEnd"/>
      <w:r w:rsidR="008F2D31">
        <w:rPr>
          <w:rFonts w:cstheme="minorHAnsi"/>
        </w:rPr>
        <w:t xml:space="preserve"> Bunkering Stations</w:t>
      </w:r>
      <w:r w:rsidRPr="00B30C0A">
        <w:rPr>
          <w:rFonts w:cstheme="minorHAnsi"/>
          <w:b/>
        </w:rPr>
        <w:t xml:space="preserve"> </w:t>
      </w:r>
      <w:r w:rsidRPr="00B30C0A">
        <w:rPr>
          <w:rFonts w:cstheme="minorHAnsi"/>
        </w:rPr>
        <w:t>and</w:t>
      </w:r>
      <w:r w:rsidRPr="00B30C0A">
        <w:rPr>
          <w:rFonts w:cstheme="minorHAnsi"/>
          <w:b/>
        </w:rPr>
        <w:t xml:space="preserve"> </w:t>
      </w:r>
      <w:proofErr w:type="spellStart"/>
      <w:r w:rsidRPr="00B30C0A">
        <w:rPr>
          <w:rFonts w:cstheme="minorHAnsi"/>
          <w:b/>
        </w:rPr>
        <w:t>Mr</w:t>
      </w:r>
      <w:proofErr w:type="spellEnd"/>
      <w:r w:rsidRPr="00B30C0A">
        <w:rPr>
          <w:rFonts w:cstheme="minorHAnsi"/>
          <w:b/>
        </w:rPr>
        <w:t xml:space="preserve"> </w:t>
      </w:r>
      <w:r w:rsidRPr="008F2D31">
        <w:rPr>
          <w:rFonts w:cstheme="minorHAnsi"/>
          <w:b/>
        </w:rPr>
        <w:t xml:space="preserve">Stamatis </w:t>
      </w:r>
      <w:proofErr w:type="spellStart"/>
      <w:r w:rsidRPr="008F2D31">
        <w:rPr>
          <w:rFonts w:cstheme="minorHAnsi"/>
          <w:b/>
        </w:rPr>
        <w:t>Xo</w:t>
      </w:r>
      <w:r w:rsidR="008F2D31">
        <w:rPr>
          <w:rFonts w:cstheme="minorHAnsi"/>
          <w:b/>
        </w:rPr>
        <w:t>c</w:t>
      </w:r>
      <w:r w:rsidRPr="008F2D31">
        <w:rPr>
          <w:rFonts w:cstheme="minorHAnsi"/>
          <w:b/>
        </w:rPr>
        <w:t>hakis</w:t>
      </w:r>
      <w:proofErr w:type="spellEnd"/>
      <w:r w:rsidR="008F2D31">
        <w:rPr>
          <w:rFonts w:cstheme="minorHAnsi"/>
          <w:b/>
        </w:rPr>
        <w:t xml:space="preserve">, </w:t>
      </w:r>
      <w:r w:rsidR="008F2D31">
        <w:rPr>
          <w:rFonts w:cstheme="minorHAnsi"/>
        </w:rPr>
        <w:t xml:space="preserve">Bunker Buyer and Operator at </w:t>
      </w:r>
      <w:proofErr w:type="spellStart"/>
      <w:r w:rsidR="008F2D31">
        <w:rPr>
          <w:rFonts w:cstheme="minorHAnsi"/>
        </w:rPr>
        <w:t>Tsakos</w:t>
      </w:r>
      <w:proofErr w:type="spellEnd"/>
      <w:r w:rsidR="008F2D31">
        <w:rPr>
          <w:rFonts w:cstheme="minorHAnsi"/>
        </w:rPr>
        <w:t xml:space="preserve"> Columbia </w:t>
      </w:r>
      <w:proofErr w:type="spellStart"/>
      <w:r w:rsidR="008F2D31">
        <w:rPr>
          <w:rFonts w:cstheme="minorHAnsi"/>
        </w:rPr>
        <w:t>Shipmanagement</w:t>
      </w:r>
      <w:proofErr w:type="spellEnd"/>
      <w:r w:rsidR="008F2D31">
        <w:rPr>
          <w:rFonts w:cstheme="minorHAnsi"/>
        </w:rPr>
        <w:t xml:space="preserve"> Ltd</w:t>
      </w:r>
      <w:r w:rsidRPr="008F2D31">
        <w:rPr>
          <w:rFonts w:cstheme="minorHAnsi"/>
        </w:rPr>
        <w:t>.</w:t>
      </w:r>
      <w:r w:rsidRPr="00B30C0A">
        <w:rPr>
          <w:rFonts w:cstheme="minorHAnsi"/>
        </w:rPr>
        <w:t xml:space="preserve"> Bunkering may seem simple, but it is a very complicated procedure and requires multiple information and right timing. For credit insurers, the fact that it is a difficult sector does not mean that it should be “demonized”. It is important to know that prices differ, as they can change by the minute. Reliability, transparency and trust are important. </w:t>
      </w:r>
      <w:r>
        <w:rPr>
          <w:rFonts w:cs="Tahoma"/>
        </w:rPr>
        <w:t>A</w:t>
      </w:r>
      <w:r w:rsidRPr="00B30C0A">
        <w:rPr>
          <w:rFonts w:cs="Tahoma"/>
        </w:rPr>
        <w:t xml:space="preserve"> </w:t>
      </w:r>
      <w:r>
        <w:rPr>
          <w:rFonts w:cs="Tahoma"/>
        </w:rPr>
        <w:t>good</w:t>
      </w:r>
      <w:r w:rsidRPr="00B30C0A">
        <w:rPr>
          <w:rFonts w:cs="Tahoma"/>
        </w:rPr>
        <w:t xml:space="preserve"> understanding of each one’s position is </w:t>
      </w:r>
      <w:r>
        <w:rPr>
          <w:rFonts w:cs="Tahoma"/>
        </w:rPr>
        <w:t>necessary</w:t>
      </w:r>
      <w:r w:rsidRPr="00B30C0A">
        <w:rPr>
          <w:rFonts w:cs="Tahoma"/>
        </w:rPr>
        <w:t xml:space="preserve"> for everyone and allows for better decision making.</w:t>
      </w:r>
    </w:p>
    <w:p w14:paraId="227DCCE8" w14:textId="77777777" w:rsidR="00752FBB" w:rsidRPr="00B30C0A" w:rsidRDefault="00752FBB" w:rsidP="00752FBB">
      <w:pPr>
        <w:pStyle w:val="Header"/>
        <w:spacing w:line="20" w:lineRule="atLeast"/>
        <w:rPr>
          <w:rFonts w:cstheme="minorHAnsi"/>
        </w:rPr>
      </w:pPr>
    </w:p>
    <w:p w14:paraId="136FB6A3" w14:textId="2812A93F" w:rsidR="00C50A03" w:rsidRDefault="00752FBB" w:rsidP="003939D4">
      <w:pPr>
        <w:pStyle w:val="Header"/>
        <w:spacing w:line="20" w:lineRule="atLeast"/>
        <w:rPr>
          <w:rFonts w:cstheme="minorHAnsi"/>
        </w:rPr>
      </w:pPr>
      <w:r w:rsidRPr="00B30C0A">
        <w:rPr>
          <w:rFonts w:cstheme="minorHAnsi"/>
        </w:rPr>
        <w:t xml:space="preserve">In his interview to </w:t>
      </w:r>
      <w:proofErr w:type="spellStart"/>
      <w:r w:rsidRPr="004A3BE7">
        <w:rPr>
          <w:rFonts w:cstheme="minorHAnsi"/>
          <w:b/>
        </w:rPr>
        <w:t>Ms</w:t>
      </w:r>
      <w:proofErr w:type="spellEnd"/>
      <w:r w:rsidRPr="004A3BE7">
        <w:rPr>
          <w:rFonts w:cstheme="minorHAnsi"/>
          <w:b/>
        </w:rPr>
        <w:t xml:space="preserve"> Katerina Sta</w:t>
      </w:r>
      <w:r w:rsidR="008F2D31">
        <w:rPr>
          <w:rFonts w:cstheme="minorHAnsi"/>
          <w:b/>
        </w:rPr>
        <w:t>t</w:t>
      </w:r>
      <w:r w:rsidRPr="004A3BE7">
        <w:rPr>
          <w:rFonts w:cstheme="minorHAnsi"/>
          <w:b/>
        </w:rPr>
        <w:t xml:space="preserve">hopoulou, </w:t>
      </w:r>
      <w:proofErr w:type="spellStart"/>
      <w:r w:rsidRPr="004A3BE7">
        <w:rPr>
          <w:rFonts w:cstheme="minorHAnsi"/>
          <w:b/>
        </w:rPr>
        <w:t>Mr</w:t>
      </w:r>
      <w:proofErr w:type="spellEnd"/>
      <w:r w:rsidRPr="004A3BE7">
        <w:rPr>
          <w:rFonts w:cstheme="minorHAnsi"/>
          <w:b/>
        </w:rPr>
        <w:t xml:space="preserve"> Petros Pappas</w:t>
      </w:r>
      <w:r w:rsidR="008F2D31">
        <w:rPr>
          <w:rFonts w:cstheme="minorHAnsi"/>
          <w:b/>
        </w:rPr>
        <w:t xml:space="preserve">, </w:t>
      </w:r>
      <w:r w:rsidR="008F2D31">
        <w:rPr>
          <w:rFonts w:cstheme="minorHAnsi"/>
        </w:rPr>
        <w:t xml:space="preserve">CEO and Director of the </w:t>
      </w:r>
      <w:proofErr w:type="spellStart"/>
      <w:r w:rsidR="008F2D31">
        <w:rPr>
          <w:rFonts w:cstheme="minorHAnsi"/>
        </w:rPr>
        <w:t>BoD</w:t>
      </w:r>
      <w:proofErr w:type="spellEnd"/>
      <w:r w:rsidR="008F2D31">
        <w:rPr>
          <w:rFonts w:cstheme="minorHAnsi"/>
        </w:rPr>
        <w:t xml:space="preserve"> at Star Bulk</w:t>
      </w:r>
      <w:r w:rsidRPr="00B30C0A">
        <w:rPr>
          <w:rFonts w:cstheme="minorHAnsi"/>
        </w:rPr>
        <w:t xml:space="preserve"> explained how important fundamentals are, demand and supply</w:t>
      </w:r>
      <w:r>
        <w:rPr>
          <w:rFonts w:cstheme="minorHAnsi"/>
        </w:rPr>
        <w:t>,</w:t>
      </w:r>
      <w:r w:rsidRPr="00B30C0A">
        <w:rPr>
          <w:rFonts w:cstheme="minorHAnsi"/>
        </w:rPr>
        <w:t xml:space="preserve"> and discussed the new IMO regulations. He explained that, since we do not yet know which the fuel of the future </w:t>
      </w:r>
      <w:r>
        <w:rPr>
          <w:rFonts w:cstheme="minorHAnsi"/>
        </w:rPr>
        <w:t>will be</w:t>
      </w:r>
      <w:r w:rsidRPr="00B30C0A">
        <w:rPr>
          <w:rFonts w:cstheme="minorHAnsi"/>
        </w:rPr>
        <w:t>, it is not wise to move to new orders. Turning to financing, he noted that banks prefer to supply loans to large companies, preferably with a corporate structure, while leasing is more open to small enterprises and funds offer alternative solutions, they are open to small businesses and willing to undertake</w:t>
      </w:r>
      <w:r w:rsidR="003939D4">
        <w:rPr>
          <w:rFonts w:cstheme="minorHAnsi"/>
        </w:rPr>
        <w:t xml:space="preserve"> larger risk, at a higher cost.  </w:t>
      </w:r>
    </w:p>
    <w:p w14:paraId="6EF39DAA" w14:textId="77777777" w:rsidR="00491C84" w:rsidRPr="003939D4" w:rsidRDefault="00491C84" w:rsidP="003939D4">
      <w:pPr>
        <w:pStyle w:val="Header"/>
        <w:spacing w:line="20" w:lineRule="atLeast"/>
        <w:rPr>
          <w:rFonts w:cstheme="minorHAnsi"/>
        </w:rPr>
      </w:pPr>
    </w:p>
    <w:sectPr w:rsidR="00491C84" w:rsidRPr="003939D4" w:rsidSect="0084341D">
      <w:headerReference w:type="default" r:id="rId15"/>
      <w:footerReference w:type="default" r:id="rId16"/>
      <w:pgSz w:w="12240" w:h="15840"/>
      <w:pgMar w:top="2280" w:right="1041" w:bottom="1276" w:left="9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C1E05E" w14:textId="77777777" w:rsidR="000D39D7" w:rsidRDefault="000D39D7" w:rsidP="00204CC1">
      <w:pPr>
        <w:spacing w:line="240" w:lineRule="auto"/>
      </w:pPr>
      <w:r>
        <w:separator/>
      </w:r>
    </w:p>
  </w:endnote>
  <w:endnote w:type="continuationSeparator" w:id="0">
    <w:p w14:paraId="571DA77C" w14:textId="77777777" w:rsidR="000D39D7" w:rsidRDefault="000D39D7" w:rsidP="00204C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CAABA" w14:textId="77777777" w:rsidR="00AE7329" w:rsidRDefault="00AE7329" w:rsidP="00A2082C">
    <w:pPr>
      <w:pStyle w:val="Footer"/>
      <w:tabs>
        <w:tab w:val="clear" w:pos="4680"/>
        <w:tab w:val="clear" w:pos="9360"/>
        <w:tab w:val="center" w:pos="4860"/>
        <w:tab w:val="right" w:pos="10440"/>
      </w:tabs>
    </w:pPr>
    <w:r>
      <w:rPr>
        <w:noProof/>
      </w:rPr>
      <mc:AlternateContent>
        <mc:Choice Requires="wps">
          <w:drawing>
            <wp:anchor distT="0" distB="0" distL="114300" distR="114300" simplePos="0" relativeHeight="251659264" behindDoc="0" locked="0" layoutInCell="1" allowOverlap="1" wp14:anchorId="30B9908C" wp14:editId="59EB1A35">
              <wp:simplePos x="0" y="0"/>
              <wp:positionH relativeFrom="column">
                <wp:posOffset>266700</wp:posOffset>
              </wp:positionH>
              <wp:positionV relativeFrom="paragraph">
                <wp:posOffset>-337820</wp:posOffset>
              </wp:positionV>
              <wp:extent cx="6172200" cy="885825"/>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885825"/>
                      </a:xfrm>
                      <a:prstGeom prst="rect">
                        <a:avLst/>
                      </a:prstGeom>
                      <a:solidFill>
                        <a:schemeClr val="lt1"/>
                      </a:solidFill>
                      <a:ln w="6350">
                        <a:noFill/>
                      </a:ln>
                    </wps:spPr>
                    <wps:txbx>
                      <w:txbxContent>
                        <w:p w14:paraId="6740F81A" w14:textId="77777777" w:rsidR="00AE7329" w:rsidRDefault="00AE7329">
                          <w:r>
                            <w:rPr>
                              <w:noProof/>
                            </w:rPr>
                            <w:drawing>
                              <wp:inline distT="0" distB="0" distL="0" distR="0" wp14:anchorId="0C76B586" wp14:editId="411E948B">
                                <wp:extent cx="6093460" cy="7880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2O_epistoloxarto_ENG_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3460" cy="788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B9908C" id="_x0000_t202" coordsize="21600,21600" o:spt="202" path="m,l,21600r21600,l21600,xe">
              <v:stroke joinstyle="miter"/>
              <v:path gradientshapeok="t" o:connecttype="rect"/>
            </v:shapetype>
            <v:shape id="Text Box 75" o:spid="_x0000_s1026" type="#_x0000_t202" style="position:absolute;margin-left:21pt;margin-top:-26.6pt;width:486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" fillcolor="white [3201]" stroked="f" strokeweight=".5pt">
              <v:path arrowok="t"/>
              <v:textbox>
                <w:txbxContent>
                  <w:p w14:paraId="6740F81A" w14:textId="77777777" w:rsidR="00AE7329" w:rsidRDefault="00AE7329">
                    <w:r>
                      <w:rPr>
                        <w:noProof/>
                      </w:rPr>
                      <w:drawing>
                        <wp:inline distT="0" distB="0" distL="0" distR="0" wp14:anchorId="0C76B586" wp14:editId="411E948B">
                          <wp:extent cx="6093460" cy="7880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2O_epistoloxarto_ENG_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3460" cy="788035"/>
                                  </a:xfrm>
                                  <a:prstGeom prst="rect">
                                    <a:avLst/>
                                  </a:prstGeom>
                                </pic:spPr>
                              </pic:pic>
                            </a:graphicData>
                          </a:graphic>
                        </wp:inline>
                      </w:drawing>
                    </w:r>
                  </w:p>
                </w:txbxContent>
              </v:textbox>
            </v:shape>
          </w:pict>
        </mc:Fallback>
      </mc:AlternateContent>
    </w:r>
    <w:r>
      <w:tab/>
    </w:r>
    <w:r>
      <w:tab/>
    </w:r>
  </w:p>
  <w:p w14:paraId="6A6E61C8" w14:textId="7F2F0EE3" w:rsidR="00AE7329" w:rsidRPr="00A2082C" w:rsidRDefault="00AE7329" w:rsidP="00A2082C">
    <w:pPr>
      <w:pStyle w:val="Footer"/>
      <w:tabs>
        <w:tab w:val="clear" w:pos="4680"/>
        <w:tab w:val="clear" w:pos="9360"/>
        <w:tab w:val="center" w:pos="4860"/>
        <w:tab w:val="right" w:pos="10440"/>
      </w:tabs>
      <w:rPr>
        <w:rFonts w:ascii="Tahoma" w:hAnsi="Tahoma" w:cs="Tahoma"/>
      </w:rPr>
    </w:pPr>
    <w:r>
      <w:tab/>
    </w:r>
    <w:r>
      <w:tab/>
    </w:r>
    <w:sdt>
      <w:sdtPr>
        <w:id w:val="1513878193"/>
        <w:docPartObj>
          <w:docPartGallery w:val="Page Numbers (Bottom of Page)"/>
          <w:docPartUnique/>
        </w:docPartObj>
      </w:sdtPr>
      <w:sdtEndPr>
        <w:rPr>
          <w:rFonts w:ascii="Tahoma" w:hAnsi="Tahoma" w:cs="Tahoma"/>
          <w:noProof/>
        </w:rPr>
      </w:sdtEndPr>
      <w:sdtContent>
        <w:r w:rsidRPr="00A2082C">
          <w:rPr>
            <w:rFonts w:ascii="Tahoma" w:hAnsi="Tahoma" w:cs="Tahoma"/>
          </w:rPr>
          <w:fldChar w:fldCharType="begin"/>
        </w:r>
        <w:r w:rsidRPr="00A2082C">
          <w:rPr>
            <w:rFonts w:ascii="Tahoma" w:hAnsi="Tahoma" w:cs="Tahoma"/>
          </w:rPr>
          <w:instrText xml:space="preserve"> PAGE   \* MERGEFORMAT </w:instrText>
        </w:r>
        <w:r w:rsidRPr="00A2082C">
          <w:rPr>
            <w:rFonts w:ascii="Tahoma" w:hAnsi="Tahoma" w:cs="Tahoma"/>
          </w:rPr>
          <w:fldChar w:fldCharType="separate"/>
        </w:r>
        <w:r w:rsidR="00491C84">
          <w:rPr>
            <w:rFonts w:ascii="Tahoma" w:hAnsi="Tahoma" w:cs="Tahoma"/>
            <w:noProof/>
          </w:rPr>
          <w:t>7</w:t>
        </w:r>
        <w:r w:rsidRPr="00A2082C">
          <w:rPr>
            <w:rFonts w:ascii="Tahoma" w:hAnsi="Tahoma" w:cs="Tahoma"/>
            <w:noProof/>
          </w:rPr>
          <w:fldChar w:fldCharType="end"/>
        </w:r>
      </w:sdtContent>
    </w:sdt>
  </w:p>
  <w:p w14:paraId="27AA290C" w14:textId="77777777" w:rsidR="00AE7329" w:rsidRDefault="00AE7329" w:rsidP="00A2082C">
    <w:pPr>
      <w:pStyle w:val="Footer"/>
      <w:tabs>
        <w:tab w:val="clear" w:pos="4680"/>
        <w:tab w:val="clear" w:pos="9360"/>
        <w:tab w:val="center" w:pos="5130"/>
        <w:tab w:val="right" w:pos="1044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FD5CB" w14:textId="77777777" w:rsidR="000D39D7" w:rsidRDefault="000D39D7" w:rsidP="00204CC1">
      <w:pPr>
        <w:spacing w:line="240" w:lineRule="auto"/>
      </w:pPr>
      <w:r>
        <w:separator/>
      </w:r>
    </w:p>
  </w:footnote>
  <w:footnote w:type="continuationSeparator" w:id="0">
    <w:p w14:paraId="071C21ED" w14:textId="77777777" w:rsidR="000D39D7" w:rsidRDefault="000D39D7" w:rsidP="00204C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6BEAC" w14:textId="3B245BB7" w:rsidR="00AE7329" w:rsidRDefault="00AE7329" w:rsidP="00E331E2">
    <w:pPr>
      <w:pStyle w:val="Header"/>
      <w:ind w:left="-851" w:right="-900"/>
    </w:pPr>
    <w:r>
      <w:rPr>
        <w:noProof/>
      </w:rPr>
      <w:drawing>
        <wp:inline distT="0" distB="0" distL="0" distR="0" wp14:anchorId="7CDF51A5" wp14:editId="3CBD6320">
          <wp:extent cx="7734300" cy="323779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ppingFinance21_headerA4_eng.jpg"/>
                  <pic:cNvPicPr/>
                </pic:nvPicPr>
                <pic:blipFill>
                  <a:blip r:embed="rId1">
                    <a:extLst>
                      <a:ext uri="{28A0092B-C50C-407E-A947-70E740481C1C}">
                        <a14:useLocalDpi xmlns:a14="http://schemas.microsoft.com/office/drawing/2010/main" val="0"/>
                      </a:ext>
                    </a:extLst>
                  </a:blip>
                  <a:stretch>
                    <a:fillRect/>
                  </a:stretch>
                </pic:blipFill>
                <pic:spPr>
                  <a:xfrm>
                    <a:off x="0" y="0"/>
                    <a:ext cx="7742633" cy="32412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12AE4"/>
    <w:multiLevelType w:val="multilevel"/>
    <w:tmpl w:val="7070F2B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 w15:restartNumberingAfterBreak="0">
    <w:nsid w:val="0DE3787F"/>
    <w:multiLevelType w:val="hybridMultilevel"/>
    <w:tmpl w:val="ECB45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65766"/>
    <w:multiLevelType w:val="multilevel"/>
    <w:tmpl w:val="59FC8A2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3" w15:restartNumberingAfterBreak="0">
    <w:nsid w:val="1EF267AB"/>
    <w:multiLevelType w:val="multilevel"/>
    <w:tmpl w:val="99C0D44A"/>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4" w15:restartNumberingAfterBreak="0">
    <w:nsid w:val="24BA28DB"/>
    <w:multiLevelType w:val="multilevel"/>
    <w:tmpl w:val="128E1312"/>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5" w15:restartNumberingAfterBreak="0">
    <w:nsid w:val="29253C7E"/>
    <w:multiLevelType w:val="multilevel"/>
    <w:tmpl w:val="ECE00D98"/>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6" w15:restartNumberingAfterBreak="0">
    <w:nsid w:val="29281205"/>
    <w:multiLevelType w:val="multilevel"/>
    <w:tmpl w:val="166210A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7" w15:restartNumberingAfterBreak="0">
    <w:nsid w:val="2CF14813"/>
    <w:multiLevelType w:val="hybridMultilevel"/>
    <w:tmpl w:val="3F58987A"/>
    <w:lvl w:ilvl="0" w:tplc="698A3F7E">
      <w:start w:val="1"/>
      <w:numFmt w:val="bullet"/>
      <w:lvlText w:val=""/>
      <w:lvlJc w:val="left"/>
      <w:pPr>
        <w:ind w:left="2347" w:hanging="360"/>
      </w:pPr>
      <w:rPr>
        <w:rFonts w:ascii="Symbol" w:hAnsi="Symbol" w:hint="default"/>
      </w:rPr>
    </w:lvl>
    <w:lvl w:ilvl="1" w:tplc="04090003" w:tentative="1">
      <w:start w:val="1"/>
      <w:numFmt w:val="bullet"/>
      <w:lvlText w:val="o"/>
      <w:lvlJc w:val="left"/>
      <w:pPr>
        <w:ind w:left="3067" w:hanging="360"/>
      </w:pPr>
      <w:rPr>
        <w:rFonts w:ascii="Courier New" w:hAnsi="Courier New" w:cs="Courier New" w:hint="default"/>
      </w:rPr>
    </w:lvl>
    <w:lvl w:ilvl="2" w:tplc="04090005" w:tentative="1">
      <w:start w:val="1"/>
      <w:numFmt w:val="bullet"/>
      <w:lvlText w:val=""/>
      <w:lvlJc w:val="left"/>
      <w:pPr>
        <w:ind w:left="3787" w:hanging="360"/>
      </w:pPr>
      <w:rPr>
        <w:rFonts w:ascii="Wingdings" w:hAnsi="Wingdings" w:hint="default"/>
      </w:rPr>
    </w:lvl>
    <w:lvl w:ilvl="3" w:tplc="04090001" w:tentative="1">
      <w:start w:val="1"/>
      <w:numFmt w:val="bullet"/>
      <w:lvlText w:val=""/>
      <w:lvlJc w:val="left"/>
      <w:pPr>
        <w:ind w:left="4507" w:hanging="360"/>
      </w:pPr>
      <w:rPr>
        <w:rFonts w:ascii="Symbol" w:hAnsi="Symbol" w:hint="default"/>
      </w:rPr>
    </w:lvl>
    <w:lvl w:ilvl="4" w:tplc="04090003" w:tentative="1">
      <w:start w:val="1"/>
      <w:numFmt w:val="bullet"/>
      <w:lvlText w:val="o"/>
      <w:lvlJc w:val="left"/>
      <w:pPr>
        <w:ind w:left="5227" w:hanging="360"/>
      </w:pPr>
      <w:rPr>
        <w:rFonts w:ascii="Courier New" w:hAnsi="Courier New" w:cs="Courier New" w:hint="default"/>
      </w:rPr>
    </w:lvl>
    <w:lvl w:ilvl="5" w:tplc="04090005" w:tentative="1">
      <w:start w:val="1"/>
      <w:numFmt w:val="bullet"/>
      <w:lvlText w:val=""/>
      <w:lvlJc w:val="left"/>
      <w:pPr>
        <w:ind w:left="5947" w:hanging="360"/>
      </w:pPr>
      <w:rPr>
        <w:rFonts w:ascii="Wingdings" w:hAnsi="Wingdings" w:hint="default"/>
      </w:rPr>
    </w:lvl>
    <w:lvl w:ilvl="6" w:tplc="04090001" w:tentative="1">
      <w:start w:val="1"/>
      <w:numFmt w:val="bullet"/>
      <w:lvlText w:val=""/>
      <w:lvlJc w:val="left"/>
      <w:pPr>
        <w:ind w:left="6667" w:hanging="360"/>
      </w:pPr>
      <w:rPr>
        <w:rFonts w:ascii="Symbol" w:hAnsi="Symbol" w:hint="default"/>
      </w:rPr>
    </w:lvl>
    <w:lvl w:ilvl="7" w:tplc="04090003" w:tentative="1">
      <w:start w:val="1"/>
      <w:numFmt w:val="bullet"/>
      <w:lvlText w:val="o"/>
      <w:lvlJc w:val="left"/>
      <w:pPr>
        <w:ind w:left="7387" w:hanging="360"/>
      </w:pPr>
      <w:rPr>
        <w:rFonts w:ascii="Courier New" w:hAnsi="Courier New" w:cs="Courier New" w:hint="default"/>
      </w:rPr>
    </w:lvl>
    <w:lvl w:ilvl="8" w:tplc="04090005" w:tentative="1">
      <w:start w:val="1"/>
      <w:numFmt w:val="bullet"/>
      <w:lvlText w:val=""/>
      <w:lvlJc w:val="left"/>
      <w:pPr>
        <w:ind w:left="8107" w:hanging="360"/>
      </w:pPr>
      <w:rPr>
        <w:rFonts w:ascii="Wingdings" w:hAnsi="Wingdings" w:hint="default"/>
      </w:rPr>
    </w:lvl>
  </w:abstractNum>
  <w:abstractNum w:abstractNumId="8" w15:restartNumberingAfterBreak="0">
    <w:nsid w:val="2E313804"/>
    <w:multiLevelType w:val="multilevel"/>
    <w:tmpl w:val="6C9C22D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9" w15:restartNumberingAfterBreak="0">
    <w:nsid w:val="34112154"/>
    <w:multiLevelType w:val="hybridMultilevel"/>
    <w:tmpl w:val="95D45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DC107C"/>
    <w:multiLevelType w:val="hybridMultilevel"/>
    <w:tmpl w:val="27C04C70"/>
    <w:lvl w:ilvl="0" w:tplc="698A3F7E">
      <w:start w:val="1"/>
      <w:numFmt w:val="bullet"/>
      <w:lvlText w:val=""/>
      <w:lvlJc w:val="left"/>
      <w:pPr>
        <w:ind w:left="4042" w:hanging="360"/>
      </w:pPr>
      <w:rPr>
        <w:rFonts w:ascii="Symbol" w:hAnsi="Symbol" w:hint="default"/>
      </w:rPr>
    </w:lvl>
    <w:lvl w:ilvl="1" w:tplc="04090003" w:tentative="1">
      <w:start w:val="1"/>
      <w:numFmt w:val="bullet"/>
      <w:lvlText w:val="o"/>
      <w:lvlJc w:val="left"/>
      <w:pPr>
        <w:ind w:left="3135" w:hanging="360"/>
      </w:pPr>
      <w:rPr>
        <w:rFonts w:ascii="Courier New" w:hAnsi="Courier New" w:cs="Courier New" w:hint="default"/>
      </w:rPr>
    </w:lvl>
    <w:lvl w:ilvl="2" w:tplc="04090005">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11" w15:restartNumberingAfterBreak="0">
    <w:nsid w:val="3B95755B"/>
    <w:multiLevelType w:val="multilevel"/>
    <w:tmpl w:val="E75EB726"/>
    <w:styleLink w:val="List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2" w15:restartNumberingAfterBreak="0">
    <w:nsid w:val="3B99114E"/>
    <w:multiLevelType w:val="multilevel"/>
    <w:tmpl w:val="03A8C2C4"/>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3" w15:restartNumberingAfterBreak="0">
    <w:nsid w:val="3DD66CBC"/>
    <w:multiLevelType w:val="multilevel"/>
    <w:tmpl w:val="65D6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500662"/>
    <w:multiLevelType w:val="multilevel"/>
    <w:tmpl w:val="07E679E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5" w15:restartNumberingAfterBreak="0">
    <w:nsid w:val="53664A2D"/>
    <w:multiLevelType w:val="multilevel"/>
    <w:tmpl w:val="C72C701C"/>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6" w15:restartNumberingAfterBreak="0">
    <w:nsid w:val="55F71CC2"/>
    <w:multiLevelType w:val="multilevel"/>
    <w:tmpl w:val="053AE4B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17" w15:restartNumberingAfterBreak="0">
    <w:nsid w:val="5AB5158B"/>
    <w:multiLevelType w:val="multilevel"/>
    <w:tmpl w:val="33222626"/>
    <w:styleLink w:val="List1"/>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8" w15:restartNumberingAfterBreak="0">
    <w:nsid w:val="5AFC41D1"/>
    <w:multiLevelType w:val="multilevel"/>
    <w:tmpl w:val="7662FBE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9" w15:restartNumberingAfterBreak="0">
    <w:nsid w:val="655415DE"/>
    <w:multiLevelType w:val="multilevel"/>
    <w:tmpl w:val="57747AA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20" w15:restartNumberingAfterBreak="0">
    <w:nsid w:val="66FE62E9"/>
    <w:multiLevelType w:val="multilevel"/>
    <w:tmpl w:val="C1F44BA8"/>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1" w15:restartNumberingAfterBreak="0">
    <w:nsid w:val="6BDC13D0"/>
    <w:multiLevelType w:val="multilevel"/>
    <w:tmpl w:val="A8544DEC"/>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2" w15:restartNumberingAfterBreak="0">
    <w:nsid w:val="6D261F38"/>
    <w:multiLevelType w:val="hybridMultilevel"/>
    <w:tmpl w:val="E2B4D07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3" w15:restartNumberingAfterBreak="0">
    <w:nsid w:val="78297D95"/>
    <w:multiLevelType w:val="multilevel"/>
    <w:tmpl w:val="0D44543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4" w15:restartNumberingAfterBreak="0">
    <w:nsid w:val="79CF464E"/>
    <w:multiLevelType w:val="multilevel"/>
    <w:tmpl w:val="E6F2641E"/>
    <w:styleLink w:val="List21"/>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25" w15:restartNumberingAfterBreak="0">
    <w:nsid w:val="7C9E0A16"/>
    <w:multiLevelType w:val="multilevel"/>
    <w:tmpl w:val="2C74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2A7E0F"/>
    <w:multiLevelType w:val="multilevel"/>
    <w:tmpl w:val="CB2E635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7" w15:restartNumberingAfterBreak="0">
    <w:nsid w:val="7EC47890"/>
    <w:multiLevelType w:val="multilevel"/>
    <w:tmpl w:val="E7BA74C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num w:numId="1">
    <w:abstractNumId w:val="12"/>
  </w:num>
  <w:num w:numId="2">
    <w:abstractNumId w:val="5"/>
  </w:num>
  <w:num w:numId="3">
    <w:abstractNumId w:val="20"/>
  </w:num>
  <w:num w:numId="4">
    <w:abstractNumId w:val="27"/>
  </w:num>
  <w:num w:numId="5">
    <w:abstractNumId w:val="0"/>
  </w:num>
  <w:num w:numId="6">
    <w:abstractNumId w:val="23"/>
  </w:num>
  <w:num w:numId="7">
    <w:abstractNumId w:val="4"/>
  </w:num>
  <w:num w:numId="8">
    <w:abstractNumId w:val="26"/>
  </w:num>
  <w:num w:numId="9">
    <w:abstractNumId w:val="11"/>
  </w:num>
  <w:num w:numId="10">
    <w:abstractNumId w:val="14"/>
  </w:num>
  <w:num w:numId="11">
    <w:abstractNumId w:val="21"/>
  </w:num>
  <w:num w:numId="12">
    <w:abstractNumId w:val="18"/>
  </w:num>
  <w:num w:numId="13">
    <w:abstractNumId w:val="6"/>
  </w:num>
  <w:num w:numId="14">
    <w:abstractNumId w:val="2"/>
  </w:num>
  <w:num w:numId="15">
    <w:abstractNumId w:val="15"/>
  </w:num>
  <w:num w:numId="16">
    <w:abstractNumId w:val="3"/>
  </w:num>
  <w:num w:numId="17">
    <w:abstractNumId w:val="17"/>
  </w:num>
  <w:num w:numId="18">
    <w:abstractNumId w:val="19"/>
  </w:num>
  <w:num w:numId="19">
    <w:abstractNumId w:val="16"/>
  </w:num>
  <w:num w:numId="20">
    <w:abstractNumId w:val="8"/>
  </w:num>
  <w:num w:numId="21">
    <w:abstractNumId w:val="24"/>
  </w:num>
  <w:num w:numId="22">
    <w:abstractNumId w:val="25"/>
  </w:num>
  <w:num w:numId="23">
    <w:abstractNumId w:val="1"/>
  </w:num>
  <w:num w:numId="24">
    <w:abstractNumId w:val="9"/>
  </w:num>
  <w:num w:numId="25">
    <w:abstractNumId w:val="13"/>
  </w:num>
  <w:num w:numId="26">
    <w:abstractNumId w:val="22"/>
  </w:num>
  <w:num w:numId="27">
    <w:abstractNumId w:val="7"/>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CC1"/>
    <w:rsid w:val="0000047E"/>
    <w:rsid w:val="00001145"/>
    <w:rsid w:val="00001177"/>
    <w:rsid w:val="00003601"/>
    <w:rsid w:val="00005310"/>
    <w:rsid w:val="000054E0"/>
    <w:rsid w:val="0000691A"/>
    <w:rsid w:val="0000703E"/>
    <w:rsid w:val="00007D8F"/>
    <w:rsid w:val="000112D4"/>
    <w:rsid w:val="000116EC"/>
    <w:rsid w:val="00011ACD"/>
    <w:rsid w:val="00011CD7"/>
    <w:rsid w:val="00012151"/>
    <w:rsid w:val="000144D2"/>
    <w:rsid w:val="00014854"/>
    <w:rsid w:val="000158E6"/>
    <w:rsid w:val="0002194E"/>
    <w:rsid w:val="00021C81"/>
    <w:rsid w:val="00023C1C"/>
    <w:rsid w:val="0002413D"/>
    <w:rsid w:val="00025A67"/>
    <w:rsid w:val="000272C4"/>
    <w:rsid w:val="00027C82"/>
    <w:rsid w:val="000303EE"/>
    <w:rsid w:val="0003131E"/>
    <w:rsid w:val="00032114"/>
    <w:rsid w:val="00032E52"/>
    <w:rsid w:val="00035302"/>
    <w:rsid w:val="00040CDE"/>
    <w:rsid w:val="0004225D"/>
    <w:rsid w:val="00043A70"/>
    <w:rsid w:val="00045589"/>
    <w:rsid w:val="0005094E"/>
    <w:rsid w:val="00051199"/>
    <w:rsid w:val="00051D9E"/>
    <w:rsid w:val="000539AE"/>
    <w:rsid w:val="00053D76"/>
    <w:rsid w:val="00055D16"/>
    <w:rsid w:val="00061C1F"/>
    <w:rsid w:val="00066D66"/>
    <w:rsid w:val="0006748C"/>
    <w:rsid w:val="000700D5"/>
    <w:rsid w:val="00072B28"/>
    <w:rsid w:val="00074C0F"/>
    <w:rsid w:val="000753DC"/>
    <w:rsid w:val="00075C56"/>
    <w:rsid w:val="0007623D"/>
    <w:rsid w:val="000762C0"/>
    <w:rsid w:val="00080C3D"/>
    <w:rsid w:val="00082089"/>
    <w:rsid w:val="00082D71"/>
    <w:rsid w:val="00084CB0"/>
    <w:rsid w:val="00086702"/>
    <w:rsid w:val="00087DF9"/>
    <w:rsid w:val="000969CD"/>
    <w:rsid w:val="000A2707"/>
    <w:rsid w:val="000A36D8"/>
    <w:rsid w:val="000A6B02"/>
    <w:rsid w:val="000A7128"/>
    <w:rsid w:val="000A781B"/>
    <w:rsid w:val="000B551B"/>
    <w:rsid w:val="000B6D55"/>
    <w:rsid w:val="000B6FDE"/>
    <w:rsid w:val="000C0A62"/>
    <w:rsid w:val="000C258D"/>
    <w:rsid w:val="000C3AAA"/>
    <w:rsid w:val="000C7E04"/>
    <w:rsid w:val="000D05C2"/>
    <w:rsid w:val="000D3722"/>
    <w:rsid w:val="000D39D7"/>
    <w:rsid w:val="000D5B57"/>
    <w:rsid w:val="000D6267"/>
    <w:rsid w:val="000D7443"/>
    <w:rsid w:val="000E1849"/>
    <w:rsid w:val="000E6186"/>
    <w:rsid w:val="000E73F9"/>
    <w:rsid w:val="000F2B87"/>
    <w:rsid w:val="000F3ECC"/>
    <w:rsid w:val="000F4996"/>
    <w:rsid w:val="000F63C5"/>
    <w:rsid w:val="000F69F7"/>
    <w:rsid w:val="000F722E"/>
    <w:rsid w:val="0010435E"/>
    <w:rsid w:val="00105EE7"/>
    <w:rsid w:val="00105F82"/>
    <w:rsid w:val="001072C7"/>
    <w:rsid w:val="001076F7"/>
    <w:rsid w:val="001107E2"/>
    <w:rsid w:val="0011143C"/>
    <w:rsid w:val="00112773"/>
    <w:rsid w:val="00113EAA"/>
    <w:rsid w:val="0011436C"/>
    <w:rsid w:val="0012190D"/>
    <w:rsid w:val="001234DE"/>
    <w:rsid w:val="00124951"/>
    <w:rsid w:val="00132CBF"/>
    <w:rsid w:val="00134971"/>
    <w:rsid w:val="001407F3"/>
    <w:rsid w:val="00140E32"/>
    <w:rsid w:val="00143D14"/>
    <w:rsid w:val="001451E1"/>
    <w:rsid w:val="00145870"/>
    <w:rsid w:val="00146A7C"/>
    <w:rsid w:val="001506E1"/>
    <w:rsid w:val="00156A41"/>
    <w:rsid w:val="00166509"/>
    <w:rsid w:val="0016703E"/>
    <w:rsid w:val="0016711B"/>
    <w:rsid w:val="0016747C"/>
    <w:rsid w:val="00170B6B"/>
    <w:rsid w:val="00172CCC"/>
    <w:rsid w:val="00176EA9"/>
    <w:rsid w:val="00180E9F"/>
    <w:rsid w:val="00183145"/>
    <w:rsid w:val="001840F1"/>
    <w:rsid w:val="001856C0"/>
    <w:rsid w:val="0018651F"/>
    <w:rsid w:val="001A012B"/>
    <w:rsid w:val="001A0B58"/>
    <w:rsid w:val="001A0E7C"/>
    <w:rsid w:val="001A36A8"/>
    <w:rsid w:val="001A45B9"/>
    <w:rsid w:val="001A4CBA"/>
    <w:rsid w:val="001B1343"/>
    <w:rsid w:val="001B148B"/>
    <w:rsid w:val="001B4672"/>
    <w:rsid w:val="001B6D51"/>
    <w:rsid w:val="001B7632"/>
    <w:rsid w:val="001C38B6"/>
    <w:rsid w:val="001C4A5C"/>
    <w:rsid w:val="001C560D"/>
    <w:rsid w:val="001D020D"/>
    <w:rsid w:val="001D1B6F"/>
    <w:rsid w:val="001D449C"/>
    <w:rsid w:val="001E2DF0"/>
    <w:rsid w:val="001F0B50"/>
    <w:rsid w:val="001F1AF7"/>
    <w:rsid w:val="001F3A1C"/>
    <w:rsid w:val="001F6960"/>
    <w:rsid w:val="001F6F43"/>
    <w:rsid w:val="001F7061"/>
    <w:rsid w:val="00200697"/>
    <w:rsid w:val="002014CC"/>
    <w:rsid w:val="0020181E"/>
    <w:rsid w:val="00204CC1"/>
    <w:rsid w:val="00206480"/>
    <w:rsid w:val="002064B9"/>
    <w:rsid w:val="00207761"/>
    <w:rsid w:val="00210139"/>
    <w:rsid w:val="00214154"/>
    <w:rsid w:val="00214A75"/>
    <w:rsid w:val="00220304"/>
    <w:rsid w:val="0022289B"/>
    <w:rsid w:val="00222B07"/>
    <w:rsid w:val="00227B7F"/>
    <w:rsid w:val="00230AA9"/>
    <w:rsid w:val="00232586"/>
    <w:rsid w:val="0023518E"/>
    <w:rsid w:val="0023665F"/>
    <w:rsid w:val="00240C3D"/>
    <w:rsid w:val="00245F05"/>
    <w:rsid w:val="002503CB"/>
    <w:rsid w:val="00250F03"/>
    <w:rsid w:val="00253189"/>
    <w:rsid w:val="00255A21"/>
    <w:rsid w:val="00261035"/>
    <w:rsid w:val="00261B9D"/>
    <w:rsid w:val="00265E0C"/>
    <w:rsid w:val="00271F32"/>
    <w:rsid w:val="00272739"/>
    <w:rsid w:val="00273B90"/>
    <w:rsid w:val="00290AED"/>
    <w:rsid w:val="00293A8F"/>
    <w:rsid w:val="00294041"/>
    <w:rsid w:val="0029468A"/>
    <w:rsid w:val="002A4679"/>
    <w:rsid w:val="002A5338"/>
    <w:rsid w:val="002A7353"/>
    <w:rsid w:val="002B021C"/>
    <w:rsid w:val="002B1F92"/>
    <w:rsid w:val="002B26C0"/>
    <w:rsid w:val="002B59CA"/>
    <w:rsid w:val="002B62E8"/>
    <w:rsid w:val="002C042F"/>
    <w:rsid w:val="002C061B"/>
    <w:rsid w:val="002D5C18"/>
    <w:rsid w:val="002E1C6C"/>
    <w:rsid w:val="002E34FE"/>
    <w:rsid w:val="002E6297"/>
    <w:rsid w:val="002E78E5"/>
    <w:rsid w:val="002F18CB"/>
    <w:rsid w:val="002F23BD"/>
    <w:rsid w:val="002F34EF"/>
    <w:rsid w:val="002F3737"/>
    <w:rsid w:val="002F50B5"/>
    <w:rsid w:val="002F5DAD"/>
    <w:rsid w:val="00300135"/>
    <w:rsid w:val="00302560"/>
    <w:rsid w:val="003031C3"/>
    <w:rsid w:val="0030461F"/>
    <w:rsid w:val="00305DBD"/>
    <w:rsid w:val="00306515"/>
    <w:rsid w:val="00312FB6"/>
    <w:rsid w:val="003139E1"/>
    <w:rsid w:val="00313E83"/>
    <w:rsid w:val="003218C0"/>
    <w:rsid w:val="003234A0"/>
    <w:rsid w:val="0032655D"/>
    <w:rsid w:val="00330B6D"/>
    <w:rsid w:val="00332E97"/>
    <w:rsid w:val="003371B9"/>
    <w:rsid w:val="003423F2"/>
    <w:rsid w:val="00343162"/>
    <w:rsid w:val="0034363B"/>
    <w:rsid w:val="0034500C"/>
    <w:rsid w:val="00347BF0"/>
    <w:rsid w:val="003514FC"/>
    <w:rsid w:val="00357482"/>
    <w:rsid w:val="00357EE5"/>
    <w:rsid w:val="003602A0"/>
    <w:rsid w:val="00380D6E"/>
    <w:rsid w:val="00382FD2"/>
    <w:rsid w:val="00384450"/>
    <w:rsid w:val="003867B0"/>
    <w:rsid w:val="003871C0"/>
    <w:rsid w:val="00387ECA"/>
    <w:rsid w:val="003905D3"/>
    <w:rsid w:val="00391F2B"/>
    <w:rsid w:val="00392261"/>
    <w:rsid w:val="00392548"/>
    <w:rsid w:val="003939D4"/>
    <w:rsid w:val="00393A52"/>
    <w:rsid w:val="00394403"/>
    <w:rsid w:val="00395481"/>
    <w:rsid w:val="003956EB"/>
    <w:rsid w:val="003A093F"/>
    <w:rsid w:val="003A113F"/>
    <w:rsid w:val="003A2D46"/>
    <w:rsid w:val="003B0818"/>
    <w:rsid w:val="003B0EF9"/>
    <w:rsid w:val="003B23B2"/>
    <w:rsid w:val="003B32D3"/>
    <w:rsid w:val="003B418C"/>
    <w:rsid w:val="003B66E6"/>
    <w:rsid w:val="003B6ED3"/>
    <w:rsid w:val="003C0CCF"/>
    <w:rsid w:val="003C1259"/>
    <w:rsid w:val="003C1F0D"/>
    <w:rsid w:val="003C479E"/>
    <w:rsid w:val="003C7871"/>
    <w:rsid w:val="003E2DD2"/>
    <w:rsid w:val="003E35B0"/>
    <w:rsid w:val="003E427A"/>
    <w:rsid w:val="003E6315"/>
    <w:rsid w:val="003E6661"/>
    <w:rsid w:val="003E76C1"/>
    <w:rsid w:val="003F1B02"/>
    <w:rsid w:val="003F2126"/>
    <w:rsid w:val="003F2E77"/>
    <w:rsid w:val="003F4D1E"/>
    <w:rsid w:val="003F516F"/>
    <w:rsid w:val="003F61E5"/>
    <w:rsid w:val="003F6E23"/>
    <w:rsid w:val="003F776A"/>
    <w:rsid w:val="0040120B"/>
    <w:rsid w:val="00405A22"/>
    <w:rsid w:val="00410D58"/>
    <w:rsid w:val="00411803"/>
    <w:rsid w:val="00412AE4"/>
    <w:rsid w:val="0041378F"/>
    <w:rsid w:val="00414D37"/>
    <w:rsid w:val="00414F8A"/>
    <w:rsid w:val="0042057A"/>
    <w:rsid w:val="0042060F"/>
    <w:rsid w:val="004217B4"/>
    <w:rsid w:val="00421A38"/>
    <w:rsid w:val="00422403"/>
    <w:rsid w:val="00422ECF"/>
    <w:rsid w:val="004241B3"/>
    <w:rsid w:val="00425389"/>
    <w:rsid w:val="00426402"/>
    <w:rsid w:val="00427953"/>
    <w:rsid w:val="00432676"/>
    <w:rsid w:val="00433E33"/>
    <w:rsid w:val="00436FFB"/>
    <w:rsid w:val="004437A2"/>
    <w:rsid w:val="00443F56"/>
    <w:rsid w:val="00444CB3"/>
    <w:rsid w:val="00445C27"/>
    <w:rsid w:val="00445FA2"/>
    <w:rsid w:val="00446480"/>
    <w:rsid w:val="00451223"/>
    <w:rsid w:val="004523FF"/>
    <w:rsid w:val="00453920"/>
    <w:rsid w:val="004575FC"/>
    <w:rsid w:val="00461A47"/>
    <w:rsid w:val="004627B5"/>
    <w:rsid w:val="00470DF2"/>
    <w:rsid w:val="00472420"/>
    <w:rsid w:val="00476484"/>
    <w:rsid w:val="00487ABE"/>
    <w:rsid w:val="00487BB1"/>
    <w:rsid w:val="00491C84"/>
    <w:rsid w:val="0049659B"/>
    <w:rsid w:val="004A0983"/>
    <w:rsid w:val="004A0E53"/>
    <w:rsid w:val="004A4555"/>
    <w:rsid w:val="004A606A"/>
    <w:rsid w:val="004B1FE3"/>
    <w:rsid w:val="004B7BB8"/>
    <w:rsid w:val="004C2AC7"/>
    <w:rsid w:val="004C3536"/>
    <w:rsid w:val="004C4654"/>
    <w:rsid w:val="004C5166"/>
    <w:rsid w:val="004D31F2"/>
    <w:rsid w:val="004D3800"/>
    <w:rsid w:val="004E2DCA"/>
    <w:rsid w:val="004F0D17"/>
    <w:rsid w:val="004F41B4"/>
    <w:rsid w:val="004F72BE"/>
    <w:rsid w:val="0050172D"/>
    <w:rsid w:val="005046CC"/>
    <w:rsid w:val="0050728E"/>
    <w:rsid w:val="00514860"/>
    <w:rsid w:val="00515EE4"/>
    <w:rsid w:val="005200CE"/>
    <w:rsid w:val="00522F53"/>
    <w:rsid w:val="00524DA8"/>
    <w:rsid w:val="00525417"/>
    <w:rsid w:val="00526D37"/>
    <w:rsid w:val="0052759B"/>
    <w:rsid w:val="005276D2"/>
    <w:rsid w:val="00531EC3"/>
    <w:rsid w:val="005365C4"/>
    <w:rsid w:val="005425EC"/>
    <w:rsid w:val="005508FD"/>
    <w:rsid w:val="005517A3"/>
    <w:rsid w:val="00552DD4"/>
    <w:rsid w:val="0055611C"/>
    <w:rsid w:val="005571F0"/>
    <w:rsid w:val="0056104E"/>
    <w:rsid w:val="005632A7"/>
    <w:rsid w:val="00563BB5"/>
    <w:rsid w:val="00564902"/>
    <w:rsid w:val="00571CAF"/>
    <w:rsid w:val="005760DC"/>
    <w:rsid w:val="00583B74"/>
    <w:rsid w:val="005853E5"/>
    <w:rsid w:val="00587A7D"/>
    <w:rsid w:val="00590D20"/>
    <w:rsid w:val="0059204F"/>
    <w:rsid w:val="005920C9"/>
    <w:rsid w:val="00592696"/>
    <w:rsid w:val="005933B5"/>
    <w:rsid w:val="005A349C"/>
    <w:rsid w:val="005A34B7"/>
    <w:rsid w:val="005B40A2"/>
    <w:rsid w:val="005C0D3D"/>
    <w:rsid w:val="005C2B7F"/>
    <w:rsid w:val="005C45E3"/>
    <w:rsid w:val="005D2863"/>
    <w:rsid w:val="005D2D54"/>
    <w:rsid w:val="005D7877"/>
    <w:rsid w:val="005E1825"/>
    <w:rsid w:val="005E26D7"/>
    <w:rsid w:val="005E7EAC"/>
    <w:rsid w:val="005F6ED6"/>
    <w:rsid w:val="006040C4"/>
    <w:rsid w:val="00607801"/>
    <w:rsid w:val="00612024"/>
    <w:rsid w:val="00614663"/>
    <w:rsid w:val="00616A0E"/>
    <w:rsid w:val="006178CA"/>
    <w:rsid w:val="00617DEC"/>
    <w:rsid w:val="0062306F"/>
    <w:rsid w:val="00623829"/>
    <w:rsid w:val="00627392"/>
    <w:rsid w:val="0063073E"/>
    <w:rsid w:val="00632285"/>
    <w:rsid w:val="00637188"/>
    <w:rsid w:val="00637F11"/>
    <w:rsid w:val="006408D0"/>
    <w:rsid w:val="006449B3"/>
    <w:rsid w:val="006550D5"/>
    <w:rsid w:val="006578C2"/>
    <w:rsid w:val="00657ED7"/>
    <w:rsid w:val="006622EF"/>
    <w:rsid w:val="006662A3"/>
    <w:rsid w:val="006722B9"/>
    <w:rsid w:val="0067317F"/>
    <w:rsid w:val="00674A4B"/>
    <w:rsid w:val="00674EB3"/>
    <w:rsid w:val="00675CE7"/>
    <w:rsid w:val="0067663C"/>
    <w:rsid w:val="00677DA4"/>
    <w:rsid w:val="006802EB"/>
    <w:rsid w:val="00683E27"/>
    <w:rsid w:val="00686161"/>
    <w:rsid w:val="006863E1"/>
    <w:rsid w:val="00692B01"/>
    <w:rsid w:val="00694860"/>
    <w:rsid w:val="0069514F"/>
    <w:rsid w:val="00695B81"/>
    <w:rsid w:val="006B0695"/>
    <w:rsid w:val="006B2F8A"/>
    <w:rsid w:val="006B437D"/>
    <w:rsid w:val="006B4703"/>
    <w:rsid w:val="006B52E3"/>
    <w:rsid w:val="006C0E95"/>
    <w:rsid w:val="006C1A8A"/>
    <w:rsid w:val="006C1D3F"/>
    <w:rsid w:val="006C1EE3"/>
    <w:rsid w:val="006C3B99"/>
    <w:rsid w:val="006C518F"/>
    <w:rsid w:val="006C79CA"/>
    <w:rsid w:val="006D13E0"/>
    <w:rsid w:val="006D26A6"/>
    <w:rsid w:val="006D2E0F"/>
    <w:rsid w:val="006D3350"/>
    <w:rsid w:val="006D3722"/>
    <w:rsid w:val="006E3278"/>
    <w:rsid w:val="006E754C"/>
    <w:rsid w:val="006F0468"/>
    <w:rsid w:val="006F0C3C"/>
    <w:rsid w:val="006F0C93"/>
    <w:rsid w:val="006F1750"/>
    <w:rsid w:val="006F759B"/>
    <w:rsid w:val="00702D5E"/>
    <w:rsid w:val="007034C7"/>
    <w:rsid w:val="00705D31"/>
    <w:rsid w:val="007061DC"/>
    <w:rsid w:val="007065A5"/>
    <w:rsid w:val="00711264"/>
    <w:rsid w:val="0071144D"/>
    <w:rsid w:val="00712D6F"/>
    <w:rsid w:val="00712E32"/>
    <w:rsid w:val="00717CB5"/>
    <w:rsid w:val="00720942"/>
    <w:rsid w:val="007225C0"/>
    <w:rsid w:val="007234CF"/>
    <w:rsid w:val="00723958"/>
    <w:rsid w:val="00726C28"/>
    <w:rsid w:val="00731F5B"/>
    <w:rsid w:val="00733D05"/>
    <w:rsid w:val="00735A54"/>
    <w:rsid w:val="00736A08"/>
    <w:rsid w:val="00737196"/>
    <w:rsid w:val="00737F93"/>
    <w:rsid w:val="00740051"/>
    <w:rsid w:val="007401C8"/>
    <w:rsid w:val="00740A56"/>
    <w:rsid w:val="007417D2"/>
    <w:rsid w:val="007427DF"/>
    <w:rsid w:val="00742F90"/>
    <w:rsid w:val="00743C1E"/>
    <w:rsid w:val="00744D9A"/>
    <w:rsid w:val="007507D0"/>
    <w:rsid w:val="007519FA"/>
    <w:rsid w:val="00752FBB"/>
    <w:rsid w:val="00753CF2"/>
    <w:rsid w:val="0075404A"/>
    <w:rsid w:val="007555CB"/>
    <w:rsid w:val="0075762B"/>
    <w:rsid w:val="0075769B"/>
    <w:rsid w:val="00761CF7"/>
    <w:rsid w:val="00766C53"/>
    <w:rsid w:val="00766FAC"/>
    <w:rsid w:val="00767C59"/>
    <w:rsid w:val="0077397C"/>
    <w:rsid w:val="0078037F"/>
    <w:rsid w:val="0078040F"/>
    <w:rsid w:val="0078048F"/>
    <w:rsid w:val="00781890"/>
    <w:rsid w:val="00783400"/>
    <w:rsid w:val="00785207"/>
    <w:rsid w:val="007857F2"/>
    <w:rsid w:val="00787768"/>
    <w:rsid w:val="007906A7"/>
    <w:rsid w:val="00793854"/>
    <w:rsid w:val="007A3154"/>
    <w:rsid w:val="007A5E1F"/>
    <w:rsid w:val="007A7D17"/>
    <w:rsid w:val="007B078D"/>
    <w:rsid w:val="007B1F38"/>
    <w:rsid w:val="007B32E0"/>
    <w:rsid w:val="007B7209"/>
    <w:rsid w:val="007C268B"/>
    <w:rsid w:val="007C27D8"/>
    <w:rsid w:val="007C42A3"/>
    <w:rsid w:val="007C4DC0"/>
    <w:rsid w:val="007C51A8"/>
    <w:rsid w:val="007C7D63"/>
    <w:rsid w:val="007D4DFC"/>
    <w:rsid w:val="007D710B"/>
    <w:rsid w:val="007D7AF1"/>
    <w:rsid w:val="007E219B"/>
    <w:rsid w:val="007E2EF9"/>
    <w:rsid w:val="007E460F"/>
    <w:rsid w:val="007E4C9F"/>
    <w:rsid w:val="007E5231"/>
    <w:rsid w:val="007E56EF"/>
    <w:rsid w:val="007F0F94"/>
    <w:rsid w:val="007F2F51"/>
    <w:rsid w:val="007F635E"/>
    <w:rsid w:val="007F7143"/>
    <w:rsid w:val="0080687F"/>
    <w:rsid w:val="008115C2"/>
    <w:rsid w:val="00812DBE"/>
    <w:rsid w:val="00815EBB"/>
    <w:rsid w:val="0081634C"/>
    <w:rsid w:val="00822605"/>
    <w:rsid w:val="0082443B"/>
    <w:rsid w:val="00826E8E"/>
    <w:rsid w:val="008270CF"/>
    <w:rsid w:val="00836EB5"/>
    <w:rsid w:val="00837CD2"/>
    <w:rsid w:val="008401CD"/>
    <w:rsid w:val="00840593"/>
    <w:rsid w:val="00840799"/>
    <w:rsid w:val="0084341D"/>
    <w:rsid w:val="00850F0C"/>
    <w:rsid w:val="00854114"/>
    <w:rsid w:val="008574A3"/>
    <w:rsid w:val="00862DDA"/>
    <w:rsid w:val="008704B4"/>
    <w:rsid w:val="00870D34"/>
    <w:rsid w:val="0087103F"/>
    <w:rsid w:val="0087266D"/>
    <w:rsid w:val="00875BF2"/>
    <w:rsid w:val="00880EB9"/>
    <w:rsid w:val="00881160"/>
    <w:rsid w:val="00882402"/>
    <w:rsid w:val="00886B32"/>
    <w:rsid w:val="00890AF1"/>
    <w:rsid w:val="00891CCB"/>
    <w:rsid w:val="00893092"/>
    <w:rsid w:val="00894594"/>
    <w:rsid w:val="008A03EB"/>
    <w:rsid w:val="008A191C"/>
    <w:rsid w:val="008A4DB6"/>
    <w:rsid w:val="008A5548"/>
    <w:rsid w:val="008A5599"/>
    <w:rsid w:val="008A66BF"/>
    <w:rsid w:val="008A75F8"/>
    <w:rsid w:val="008A7944"/>
    <w:rsid w:val="008B3B13"/>
    <w:rsid w:val="008B4C8C"/>
    <w:rsid w:val="008B7A4F"/>
    <w:rsid w:val="008C0362"/>
    <w:rsid w:val="008C46B8"/>
    <w:rsid w:val="008C639E"/>
    <w:rsid w:val="008E1402"/>
    <w:rsid w:val="008E4B15"/>
    <w:rsid w:val="008E75B5"/>
    <w:rsid w:val="008E783E"/>
    <w:rsid w:val="008F2CD2"/>
    <w:rsid w:val="008F2D31"/>
    <w:rsid w:val="00900638"/>
    <w:rsid w:val="0090305F"/>
    <w:rsid w:val="00910B3D"/>
    <w:rsid w:val="00911087"/>
    <w:rsid w:val="00913D6F"/>
    <w:rsid w:val="009163F0"/>
    <w:rsid w:val="00922216"/>
    <w:rsid w:val="00924259"/>
    <w:rsid w:val="00926F3B"/>
    <w:rsid w:val="00931DAD"/>
    <w:rsid w:val="00943238"/>
    <w:rsid w:val="0094532D"/>
    <w:rsid w:val="00946339"/>
    <w:rsid w:val="00951A1B"/>
    <w:rsid w:val="00952414"/>
    <w:rsid w:val="00953556"/>
    <w:rsid w:val="00956AAC"/>
    <w:rsid w:val="009571A6"/>
    <w:rsid w:val="00957A4C"/>
    <w:rsid w:val="00961B99"/>
    <w:rsid w:val="00961E4E"/>
    <w:rsid w:val="0096650E"/>
    <w:rsid w:val="009672EA"/>
    <w:rsid w:val="00971DE1"/>
    <w:rsid w:val="00974036"/>
    <w:rsid w:val="00974A5E"/>
    <w:rsid w:val="00975C7A"/>
    <w:rsid w:val="00983765"/>
    <w:rsid w:val="00993A34"/>
    <w:rsid w:val="0099485A"/>
    <w:rsid w:val="009971D4"/>
    <w:rsid w:val="009A02A4"/>
    <w:rsid w:val="009A1359"/>
    <w:rsid w:val="009A184B"/>
    <w:rsid w:val="009A3797"/>
    <w:rsid w:val="009A3F22"/>
    <w:rsid w:val="009A476C"/>
    <w:rsid w:val="009B16D6"/>
    <w:rsid w:val="009B1765"/>
    <w:rsid w:val="009B20A5"/>
    <w:rsid w:val="009B299C"/>
    <w:rsid w:val="009B2ACE"/>
    <w:rsid w:val="009B330E"/>
    <w:rsid w:val="009B3DCA"/>
    <w:rsid w:val="009B6A9A"/>
    <w:rsid w:val="009B7718"/>
    <w:rsid w:val="009C154C"/>
    <w:rsid w:val="009C4124"/>
    <w:rsid w:val="009D042B"/>
    <w:rsid w:val="009D0873"/>
    <w:rsid w:val="009D0AD9"/>
    <w:rsid w:val="009D5658"/>
    <w:rsid w:val="009D6343"/>
    <w:rsid w:val="009E0DBA"/>
    <w:rsid w:val="009E5F2E"/>
    <w:rsid w:val="009E7F41"/>
    <w:rsid w:val="009F038E"/>
    <w:rsid w:val="009F050C"/>
    <w:rsid w:val="009F2469"/>
    <w:rsid w:val="009F26DB"/>
    <w:rsid w:val="009F60C1"/>
    <w:rsid w:val="009F70DA"/>
    <w:rsid w:val="009F71E4"/>
    <w:rsid w:val="00A026E7"/>
    <w:rsid w:val="00A02A11"/>
    <w:rsid w:val="00A042DC"/>
    <w:rsid w:val="00A07DAF"/>
    <w:rsid w:val="00A1150D"/>
    <w:rsid w:val="00A1292A"/>
    <w:rsid w:val="00A14073"/>
    <w:rsid w:val="00A17DD2"/>
    <w:rsid w:val="00A2082C"/>
    <w:rsid w:val="00A20C4C"/>
    <w:rsid w:val="00A2153C"/>
    <w:rsid w:val="00A24C54"/>
    <w:rsid w:val="00A34BA4"/>
    <w:rsid w:val="00A4057E"/>
    <w:rsid w:val="00A40638"/>
    <w:rsid w:val="00A416DE"/>
    <w:rsid w:val="00A41FA6"/>
    <w:rsid w:val="00A42D04"/>
    <w:rsid w:val="00A434BF"/>
    <w:rsid w:val="00A445FC"/>
    <w:rsid w:val="00A469E8"/>
    <w:rsid w:val="00A50F50"/>
    <w:rsid w:val="00A52AF0"/>
    <w:rsid w:val="00A54362"/>
    <w:rsid w:val="00A57A8B"/>
    <w:rsid w:val="00A60494"/>
    <w:rsid w:val="00A60AB7"/>
    <w:rsid w:val="00A60F10"/>
    <w:rsid w:val="00A61964"/>
    <w:rsid w:val="00A61D18"/>
    <w:rsid w:val="00A63A21"/>
    <w:rsid w:val="00A6443A"/>
    <w:rsid w:val="00A70FDC"/>
    <w:rsid w:val="00A72265"/>
    <w:rsid w:val="00A81B7C"/>
    <w:rsid w:val="00A8241F"/>
    <w:rsid w:val="00A85059"/>
    <w:rsid w:val="00A85DA5"/>
    <w:rsid w:val="00A8684D"/>
    <w:rsid w:val="00A87D5F"/>
    <w:rsid w:val="00A9003B"/>
    <w:rsid w:val="00A90E73"/>
    <w:rsid w:val="00A919F6"/>
    <w:rsid w:val="00A9308F"/>
    <w:rsid w:val="00A95164"/>
    <w:rsid w:val="00A96062"/>
    <w:rsid w:val="00A96120"/>
    <w:rsid w:val="00A96808"/>
    <w:rsid w:val="00A96B36"/>
    <w:rsid w:val="00A97ADB"/>
    <w:rsid w:val="00A97CF5"/>
    <w:rsid w:val="00AA02B7"/>
    <w:rsid w:val="00AA061B"/>
    <w:rsid w:val="00AA08E5"/>
    <w:rsid w:val="00AA3793"/>
    <w:rsid w:val="00AA75B4"/>
    <w:rsid w:val="00AA7D8D"/>
    <w:rsid w:val="00AB1B2D"/>
    <w:rsid w:val="00AB1D18"/>
    <w:rsid w:val="00AB6E8E"/>
    <w:rsid w:val="00AB7E2C"/>
    <w:rsid w:val="00AC20B9"/>
    <w:rsid w:val="00AC224B"/>
    <w:rsid w:val="00AD1111"/>
    <w:rsid w:val="00AD14DC"/>
    <w:rsid w:val="00AD1D44"/>
    <w:rsid w:val="00AD33FE"/>
    <w:rsid w:val="00AD40DF"/>
    <w:rsid w:val="00AD53F4"/>
    <w:rsid w:val="00AD638C"/>
    <w:rsid w:val="00AE07AD"/>
    <w:rsid w:val="00AE1886"/>
    <w:rsid w:val="00AE1B66"/>
    <w:rsid w:val="00AE7329"/>
    <w:rsid w:val="00AF03EF"/>
    <w:rsid w:val="00AF0F02"/>
    <w:rsid w:val="00AF2986"/>
    <w:rsid w:val="00AF2E3A"/>
    <w:rsid w:val="00AF69F2"/>
    <w:rsid w:val="00AF75FF"/>
    <w:rsid w:val="00B079AE"/>
    <w:rsid w:val="00B10C80"/>
    <w:rsid w:val="00B12259"/>
    <w:rsid w:val="00B12B5C"/>
    <w:rsid w:val="00B12B63"/>
    <w:rsid w:val="00B17020"/>
    <w:rsid w:val="00B171A3"/>
    <w:rsid w:val="00B20CCB"/>
    <w:rsid w:val="00B2137A"/>
    <w:rsid w:val="00B25836"/>
    <w:rsid w:val="00B26837"/>
    <w:rsid w:val="00B30171"/>
    <w:rsid w:val="00B30A50"/>
    <w:rsid w:val="00B312B1"/>
    <w:rsid w:val="00B34941"/>
    <w:rsid w:val="00B34B30"/>
    <w:rsid w:val="00B36A0D"/>
    <w:rsid w:val="00B43404"/>
    <w:rsid w:val="00B434EF"/>
    <w:rsid w:val="00B43874"/>
    <w:rsid w:val="00B4455B"/>
    <w:rsid w:val="00B46D82"/>
    <w:rsid w:val="00B47937"/>
    <w:rsid w:val="00B54A48"/>
    <w:rsid w:val="00B56248"/>
    <w:rsid w:val="00B61673"/>
    <w:rsid w:val="00B61CCC"/>
    <w:rsid w:val="00B63874"/>
    <w:rsid w:val="00B63F28"/>
    <w:rsid w:val="00B71CF0"/>
    <w:rsid w:val="00B722CC"/>
    <w:rsid w:val="00B73881"/>
    <w:rsid w:val="00B73ED8"/>
    <w:rsid w:val="00B75402"/>
    <w:rsid w:val="00B75C40"/>
    <w:rsid w:val="00B763EA"/>
    <w:rsid w:val="00B8458C"/>
    <w:rsid w:val="00B84E45"/>
    <w:rsid w:val="00B85816"/>
    <w:rsid w:val="00B91444"/>
    <w:rsid w:val="00B91BC1"/>
    <w:rsid w:val="00B92D9D"/>
    <w:rsid w:val="00B931E9"/>
    <w:rsid w:val="00B94CF9"/>
    <w:rsid w:val="00B95CA6"/>
    <w:rsid w:val="00B97B23"/>
    <w:rsid w:val="00BA60F6"/>
    <w:rsid w:val="00BA6B1E"/>
    <w:rsid w:val="00BB0222"/>
    <w:rsid w:val="00BB1CFB"/>
    <w:rsid w:val="00BB3CE2"/>
    <w:rsid w:val="00BB7B9A"/>
    <w:rsid w:val="00BC4C5F"/>
    <w:rsid w:val="00BC5610"/>
    <w:rsid w:val="00BD5571"/>
    <w:rsid w:val="00BD5717"/>
    <w:rsid w:val="00BE12CA"/>
    <w:rsid w:val="00BE1460"/>
    <w:rsid w:val="00BE4587"/>
    <w:rsid w:val="00BE49A1"/>
    <w:rsid w:val="00BE51FF"/>
    <w:rsid w:val="00BF018D"/>
    <w:rsid w:val="00BF6021"/>
    <w:rsid w:val="00BF7D28"/>
    <w:rsid w:val="00C01C99"/>
    <w:rsid w:val="00C03230"/>
    <w:rsid w:val="00C033BB"/>
    <w:rsid w:val="00C0355F"/>
    <w:rsid w:val="00C039B7"/>
    <w:rsid w:val="00C10441"/>
    <w:rsid w:val="00C11444"/>
    <w:rsid w:val="00C11B55"/>
    <w:rsid w:val="00C167AB"/>
    <w:rsid w:val="00C16C3C"/>
    <w:rsid w:val="00C203B5"/>
    <w:rsid w:val="00C2098A"/>
    <w:rsid w:val="00C22EAB"/>
    <w:rsid w:val="00C23457"/>
    <w:rsid w:val="00C27BAD"/>
    <w:rsid w:val="00C30062"/>
    <w:rsid w:val="00C309AA"/>
    <w:rsid w:val="00C33C48"/>
    <w:rsid w:val="00C3474E"/>
    <w:rsid w:val="00C3613C"/>
    <w:rsid w:val="00C37A39"/>
    <w:rsid w:val="00C4122A"/>
    <w:rsid w:val="00C414EE"/>
    <w:rsid w:val="00C461F9"/>
    <w:rsid w:val="00C4732B"/>
    <w:rsid w:val="00C5021C"/>
    <w:rsid w:val="00C50748"/>
    <w:rsid w:val="00C50A03"/>
    <w:rsid w:val="00C50EF1"/>
    <w:rsid w:val="00C5459F"/>
    <w:rsid w:val="00C55BC4"/>
    <w:rsid w:val="00C577D7"/>
    <w:rsid w:val="00C61746"/>
    <w:rsid w:val="00C61E90"/>
    <w:rsid w:val="00C62EE3"/>
    <w:rsid w:val="00C706F5"/>
    <w:rsid w:val="00C83B16"/>
    <w:rsid w:val="00C83E33"/>
    <w:rsid w:val="00C8750A"/>
    <w:rsid w:val="00C90C55"/>
    <w:rsid w:val="00C928B0"/>
    <w:rsid w:val="00C92942"/>
    <w:rsid w:val="00C94623"/>
    <w:rsid w:val="00CA12F6"/>
    <w:rsid w:val="00CA1664"/>
    <w:rsid w:val="00CA4F76"/>
    <w:rsid w:val="00CA50C1"/>
    <w:rsid w:val="00CA51FC"/>
    <w:rsid w:val="00CA6AE8"/>
    <w:rsid w:val="00CA7714"/>
    <w:rsid w:val="00CA7C9F"/>
    <w:rsid w:val="00CB200C"/>
    <w:rsid w:val="00CB2C1E"/>
    <w:rsid w:val="00CB3BAB"/>
    <w:rsid w:val="00CD15FD"/>
    <w:rsid w:val="00CD2B1A"/>
    <w:rsid w:val="00CD2F9C"/>
    <w:rsid w:val="00CD4ED5"/>
    <w:rsid w:val="00CE1DF6"/>
    <w:rsid w:val="00CE463E"/>
    <w:rsid w:val="00CE4961"/>
    <w:rsid w:val="00CE53CE"/>
    <w:rsid w:val="00CE5780"/>
    <w:rsid w:val="00CF082A"/>
    <w:rsid w:val="00CF359E"/>
    <w:rsid w:val="00CF4C3F"/>
    <w:rsid w:val="00D01F02"/>
    <w:rsid w:val="00D0492B"/>
    <w:rsid w:val="00D04D4D"/>
    <w:rsid w:val="00D11E82"/>
    <w:rsid w:val="00D1297E"/>
    <w:rsid w:val="00D15B39"/>
    <w:rsid w:val="00D1605B"/>
    <w:rsid w:val="00D16786"/>
    <w:rsid w:val="00D20913"/>
    <w:rsid w:val="00D20BF4"/>
    <w:rsid w:val="00D2196E"/>
    <w:rsid w:val="00D226CA"/>
    <w:rsid w:val="00D2477B"/>
    <w:rsid w:val="00D25050"/>
    <w:rsid w:val="00D27699"/>
    <w:rsid w:val="00D3042F"/>
    <w:rsid w:val="00D30DE1"/>
    <w:rsid w:val="00D31BC7"/>
    <w:rsid w:val="00D33133"/>
    <w:rsid w:val="00D348E2"/>
    <w:rsid w:val="00D424CF"/>
    <w:rsid w:val="00D42664"/>
    <w:rsid w:val="00D44722"/>
    <w:rsid w:val="00D4494E"/>
    <w:rsid w:val="00D44E6E"/>
    <w:rsid w:val="00D45CE8"/>
    <w:rsid w:val="00D470C8"/>
    <w:rsid w:val="00D504E8"/>
    <w:rsid w:val="00D5150E"/>
    <w:rsid w:val="00D53659"/>
    <w:rsid w:val="00D551F2"/>
    <w:rsid w:val="00D576D4"/>
    <w:rsid w:val="00D60948"/>
    <w:rsid w:val="00D61101"/>
    <w:rsid w:val="00D638B2"/>
    <w:rsid w:val="00D64F37"/>
    <w:rsid w:val="00D71A54"/>
    <w:rsid w:val="00D722FC"/>
    <w:rsid w:val="00D74172"/>
    <w:rsid w:val="00D756A5"/>
    <w:rsid w:val="00D813D6"/>
    <w:rsid w:val="00D83046"/>
    <w:rsid w:val="00D85F63"/>
    <w:rsid w:val="00D87B4B"/>
    <w:rsid w:val="00D87F63"/>
    <w:rsid w:val="00D93116"/>
    <w:rsid w:val="00DA2B48"/>
    <w:rsid w:val="00DA3357"/>
    <w:rsid w:val="00DA4507"/>
    <w:rsid w:val="00DA4D34"/>
    <w:rsid w:val="00DA4E6D"/>
    <w:rsid w:val="00DA5571"/>
    <w:rsid w:val="00DA6306"/>
    <w:rsid w:val="00DB1B63"/>
    <w:rsid w:val="00DB3C6A"/>
    <w:rsid w:val="00DB412A"/>
    <w:rsid w:val="00DB62D1"/>
    <w:rsid w:val="00DC09C5"/>
    <w:rsid w:val="00DC192D"/>
    <w:rsid w:val="00DC390B"/>
    <w:rsid w:val="00DC69E2"/>
    <w:rsid w:val="00DC7DFD"/>
    <w:rsid w:val="00DD015A"/>
    <w:rsid w:val="00DD15FC"/>
    <w:rsid w:val="00DD1EFD"/>
    <w:rsid w:val="00DE5C67"/>
    <w:rsid w:val="00DE7011"/>
    <w:rsid w:val="00DE749F"/>
    <w:rsid w:val="00DF0594"/>
    <w:rsid w:val="00DF1300"/>
    <w:rsid w:val="00DF144D"/>
    <w:rsid w:val="00DF37F4"/>
    <w:rsid w:val="00DF54C0"/>
    <w:rsid w:val="00DF57C7"/>
    <w:rsid w:val="00E0232B"/>
    <w:rsid w:val="00E04A5C"/>
    <w:rsid w:val="00E062C1"/>
    <w:rsid w:val="00E0638E"/>
    <w:rsid w:val="00E0711A"/>
    <w:rsid w:val="00E076DA"/>
    <w:rsid w:val="00E11272"/>
    <w:rsid w:val="00E12D51"/>
    <w:rsid w:val="00E1328E"/>
    <w:rsid w:val="00E14283"/>
    <w:rsid w:val="00E17445"/>
    <w:rsid w:val="00E20166"/>
    <w:rsid w:val="00E20755"/>
    <w:rsid w:val="00E2088E"/>
    <w:rsid w:val="00E213B7"/>
    <w:rsid w:val="00E2479C"/>
    <w:rsid w:val="00E25BF3"/>
    <w:rsid w:val="00E26CC6"/>
    <w:rsid w:val="00E316F1"/>
    <w:rsid w:val="00E331E2"/>
    <w:rsid w:val="00E33A86"/>
    <w:rsid w:val="00E40025"/>
    <w:rsid w:val="00E4414A"/>
    <w:rsid w:val="00E4721C"/>
    <w:rsid w:val="00E519C2"/>
    <w:rsid w:val="00E51E27"/>
    <w:rsid w:val="00E52EE8"/>
    <w:rsid w:val="00E601B6"/>
    <w:rsid w:val="00E607C8"/>
    <w:rsid w:val="00E60CA4"/>
    <w:rsid w:val="00E6169B"/>
    <w:rsid w:val="00E62DB1"/>
    <w:rsid w:val="00E66166"/>
    <w:rsid w:val="00E66E4A"/>
    <w:rsid w:val="00E71F07"/>
    <w:rsid w:val="00E7237A"/>
    <w:rsid w:val="00E72C6A"/>
    <w:rsid w:val="00E73E59"/>
    <w:rsid w:val="00E7548E"/>
    <w:rsid w:val="00E75FCF"/>
    <w:rsid w:val="00E80E2E"/>
    <w:rsid w:val="00E818B4"/>
    <w:rsid w:val="00E81EAB"/>
    <w:rsid w:val="00E82665"/>
    <w:rsid w:val="00E82702"/>
    <w:rsid w:val="00E82B55"/>
    <w:rsid w:val="00E846CE"/>
    <w:rsid w:val="00E84FF2"/>
    <w:rsid w:val="00E87ABC"/>
    <w:rsid w:val="00E900AB"/>
    <w:rsid w:val="00E95128"/>
    <w:rsid w:val="00E95C89"/>
    <w:rsid w:val="00E979B3"/>
    <w:rsid w:val="00E97E7A"/>
    <w:rsid w:val="00EB4F9B"/>
    <w:rsid w:val="00EB519E"/>
    <w:rsid w:val="00EB6ED3"/>
    <w:rsid w:val="00EC30B4"/>
    <w:rsid w:val="00EC5C99"/>
    <w:rsid w:val="00EC6678"/>
    <w:rsid w:val="00ED0F4F"/>
    <w:rsid w:val="00ED3726"/>
    <w:rsid w:val="00ED3C29"/>
    <w:rsid w:val="00ED3D23"/>
    <w:rsid w:val="00ED68A0"/>
    <w:rsid w:val="00ED7EED"/>
    <w:rsid w:val="00EE0126"/>
    <w:rsid w:val="00EE40C4"/>
    <w:rsid w:val="00EE43C8"/>
    <w:rsid w:val="00EE5162"/>
    <w:rsid w:val="00EF1AB4"/>
    <w:rsid w:val="00EF2A6E"/>
    <w:rsid w:val="00EF3BBF"/>
    <w:rsid w:val="00EF44A7"/>
    <w:rsid w:val="00EF4C57"/>
    <w:rsid w:val="00F00C00"/>
    <w:rsid w:val="00F0706E"/>
    <w:rsid w:val="00F10AAB"/>
    <w:rsid w:val="00F15575"/>
    <w:rsid w:val="00F16246"/>
    <w:rsid w:val="00F17F63"/>
    <w:rsid w:val="00F21F5B"/>
    <w:rsid w:val="00F23C65"/>
    <w:rsid w:val="00F259BF"/>
    <w:rsid w:val="00F265CA"/>
    <w:rsid w:val="00F270E8"/>
    <w:rsid w:val="00F27572"/>
    <w:rsid w:val="00F27DEA"/>
    <w:rsid w:val="00F31AE1"/>
    <w:rsid w:val="00F347E9"/>
    <w:rsid w:val="00F34E3A"/>
    <w:rsid w:val="00F35C24"/>
    <w:rsid w:val="00F405AC"/>
    <w:rsid w:val="00F409FC"/>
    <w:rsid w:val="00F41A2D"/>
    <w:rsid w:val="00F45236"/>
    <w:rsid w:val="00F47441"/>
    <w:rsid w:val="00F50BA1"/>
    <w:rsid w:val="00F5171E"/>
    <w:rsid w:val="00F52795"/>
    <w:rsid w:val="00F53C1D"/>
    <w:rsid w:val="00F61D77"/>
    <w:rsid w:val="00F7736C"/>
    <w:rsid w:val="00F77C03"/>
    <w:rsid w:val="00F814EB"/>
    <w:rsid w:val="00F843E5"/>
    <w:rsid w:val="00F847F2"/>
    <w:rsid w:val="00F86F03"/>
    <w:rsid w:val="00F876AE"/>
    <w:rsid w:val="00F918E2"/>
    <w:rsid w:val="00F91ED4"/>
    <w:rsid w:val="00F921F4"/>
    <w:rsid w:val="00F92B09"/>
    <w:rsid w:val="00F93B5B"/>
    <w:rsid w:val="00F93E5C"/>
    <w:rsid w:val="00F95B0F"/>
    <w:rsid w:val="00FB06E4"/>
    <w:rsid w:val="00FB1314"/>
    <w:rsid w:val="00FB3C3C"/>
    <w:rsid w:val="00FB3D7B"/>
    <w:rsid w:val="00FB4654"/>
    <w:rsid w:val="00FC1984"/>
    <w:rsid w:val="00FC346E"/>
    <w:rsid w:val="00FC491E"/>
    <w:rsid w:val="00FD1481"/>
    <w:rsid w:val="00FD151F"/>
    <w:rsid w:val="00FD28CB"/>
    <w:rsid w:val="00FD37BF"/>
    <w:rsid w:val="00FD3851"/>
    <w:rsid w:val="00FD57AB"/>
    <w:rsid w:val="00FD638A"/>
    <w:rsid w:val="00FF14A2"/>
    <w:rsid w:val="00FF4A82"/>
    <w:rsid w:val="00FF539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7A4AA"/>
  <w15:docId w15:val="{611C3A69-C6FC-4B33-A83A-5F52542C6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E6E"/>
    <w:pPr>
      <w:spacing w:after="0" w:line="276" w:lineRule="auto"/>
    </w:pPr>
  </w:style>
  <w:style w:type="paragraph" w:styleId="Heading1">
    <w:name w:val="heading 1"/>
    <w:basedOn w:val="Normal"/>
    <w:next w:val="Normal"/>
    <w:link w:val="Heading1Char"/>
    <w:uiPriority w:val="9"/>
    <w:qFormat/>
    <w:rsid w:val="0084079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E35B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80D6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CF4C3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4CC1"/>
    <w:pPr>
      <w:tabs>
        <w:tab w:val="center" w:pos="4680"/>
        <w:tab w:val="right" w:pos="9360"/>
      </w:tabs>
      <w:spacing w:line="240" w:lineRule="auto"/>
    </w:pPr>
  </w:style>
  <w:style w:type="character" w:customStyle="1" w:styleId="HeaderChar">
    <w:name w:val="Header Char"/>
    <w:basedOn w:val="DefaultParagraphFont"/>
    <w:link w:val="Header"/>
    <w:uiPriority w:val="99"/>
    <w:rsid w:val="00204CC1"/>
  </w:style>
  <w:style w:type="paragraph" w:styleId="Footer">
    <w:name w:val="footer"/>
    <w:basedOn w:val="Normal"/>
    <w:link w:val="FooterChar"/>
    <w:uiPriority w:val="99"/>
    <w:unhideWhenUsed/>
    <w:rsid w:val="00204CC1"/>
    <w:pPr>
      <w:tabs>
        <w:tab w:val="center" w:pos="4680"/>
        <w:tab w:val="right" w:pos="9360"/>
      </w:tabs>
      <w:spacing w:line="240" w:lineRule="auto"/>
    </w:pPr>
  </w:style>
  <w:style w:type="character" w:customStyle="1" w:styleId="FooterChar">
    <w:name w:val="Footer Char"/>
    <w:basedOn w:val="DefaultParagraphFont"/>
    <w:link w:val="Footer"/>
    <w:uiPriority w:val="99"/>
    <w:rsid w:val="00204CC1"/>
  </w:style>
  <w:style w:type="character" w:styleId="Hyperlink">
    <w:name w:val="Hyperlink"/>
    <w:basedOn w:val="DefaultParagraphFont"/>
    <w:uiPriority w:val="99"/>
    <w:unhideWhenUsed/>
    <w:rsid w:val="00204CC1"/>
    <w:rPr>
      <w:color w:val="0563C1" w:themeColor="hyperlink"/>
      <w:u w:val="single"/>
    </w:rPr>
  </w:style>
  <w:style w:type="character" w:styleId="FollowedHyperlink">
    <w:name w:val="FollowedHyperlink"/>
    <w:basedOn w:val="DefaultParagraphFont"/>
    <w:uiPriority w:val="99"/>
    <w:semiHidden/>
    <w:unhideWhenUsed/>
    <w:rsid w:val="00204CC1"/>
    <w:rPr>
      <w:color w:val="954F72" w:themeColor="followedHyperlink"/>
      <w:u w:val="single"/>
    </w:rPr>
  </w:style>
  <w:style w:type="paragraph" w:styleId="NormalWeb">
    <w:name w:val="Normal (Web)"/>
    <w:basedOn w:val="Normal"/>
    <w:uiPriority w:val="99"/>
    <w:unhideWhenUsed/>
    <w:rsid w:val="00D04D4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0">
    <w:name w:val="List 0"/>
    <w:basedOn w:val="NoList"/>
    <w:rsid w:val="00D04D4D"/>
    <w:pPr>
      <w:numPr>
        <w:numId w:val="9"/>
      </w:numPr>
    </w:pPr>
  </w:style>
  <w:style w:type="numbering" w:customStyle="1" w:styleId="List1">
    <w:name w:val="List 1"/>
    <w:basedOn w:val="NoList"/>
    <w:rsid w:val="00D04D4D"/>
    <w:pPr>
      <w:numPr>
        <w:numId w:val="17"/>
      </w:numPr>
    </w:pPr>
  </w:style>
  <w:style w:type="numbering" w:customStyle="1" w:styleId="List21">
    <w:name w:val="List 21"/>
    <w:basedOn w:val="NoList"/>
    <w:rsid w:val="00D04D4D"/>
    <w:pPr>
      <w:numPr>
        <w:numId w:val="21"/>
      </w:numPr>
    </w:pPr>
  </w:style>
  <w:style w:type="paragraph" w:styleId="BalloonText">
    <w:name w:val="Balloon Text"/>
    <w:basedOn w:val="Normal"/>
    <w:link w:val="BalloonTextChar"/>
    <w:uiPriority w:val="99"/>
    <w:semiHidden/>
    <w:unhideWhenUsed/>
    <w:rsid w:val="00F270E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0E8"/>
    <w:rPr>
      <w:rFonts w:ascii="Segoe UI" w:hAnsi="Segoe UI" w:cs="Segoe UI"/>
      <w:sz w:val="18"/>
      <w:szCs w:val="18"/>
    </w:rPr>
  </w:style>
  <w:style w:type="character" w:customStyle="1" w:styleId="visually-hidden">
    <w:name w:val="visually-hidden"/>
    <w:basedOn w:val="DefaultParagraphFont"/>
    <w:rsid w:val="00CF4C3F"/>
  </w:style>
  <w:style w:type="character" w:customStyle="1" w:styleId="Heading4Char">
    <w:name w:val="Heading 4 Char"/>
    <w:basedOn w:val="DefaultParagraphFont"/>
    <w:link w:val="Heading4"/>
    <w:uiPriority w:val="9"/>
    <w:rsid w:val="00CF4C3F"/>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840799"/>
    <w:rPr>
      <w:rFonts w:asciiTheme="majorHAnsi" w:eastAsiaTheme="majorEastAsia" w:hAnsiTheme="majorHAnsi" w:cstheme="majorBidi"/>
      <w:color w:val="2E74B5" w:themeColor="accent1" w:themeShade="BF"/>
      <w:sz w:val="32"/>
      <w:szCs w:val="32"/>
    </w:rPr>
  </w:style>
  <w:style w:type="paragraph" w:customStyle="1" w:styleId="speakertitle">
    <w:name w:val="speaker__title"/>
    <w:basedOn w:val="Normal"/>
    <w:rsid w:val="008407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40799"/>
    <w:rPr>
      <w:i/>
      <w:iCs/>
    </w:rPr>
  </w:style>
  <w:style w:type="character" w:customStyle="1" w:styleId="Heading2Char">
    <w:name w:val="Heading 2 Char"/>
    <w:basedOn w:val="DefaultParagraphFont"/>
    <w:link w:val="Heading2"/>
    <w:uiPriority w:val="9"/>
    <w:rsid w:val="003E35B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51199"/>
    <w:pPr>
      <w:ind w:left="720"/>
      <w:contextualSpacing/>
    </w:pPr>
  </w:style>
  <w:style w:type="character" w:customStyle="1" w:styleId="Heading3Char">
    <w:name w:val="Heading 3 Char"/>
    <w:basedOn w:val="DefaultParagraphFont"/>
    <w:link w:val="Heading3"/>
    <w:uiPriority w:val="9"/>
    <w:semiHidden/>
    <w:rsid w:val="00380D6E"/>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FD1481"/>
    <w:rPr>
      <w:b/>
      <w:bCs/>
    </w:rPr>
  </w:style>
  <w:style w:type="character" w:customStyle="1" w:styleId="gmaildefault">
    <w:name w:val="gmail_default"/>
    <w:basedOn w:val="DefaultParagraphFont"/>
    <w:rsid w:val="00C61746"/>
  </w:style>
  <w:style w:type="character" w:customStyle="1" w:styleId="il">
    <w:name w:val="il"/>
    <w:basedOn w:val="DefaultParagraphFont"/>
    <w:rsid w:val="008F2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5464">
      <w:bodyDiv w:val="1"/>
      <w:marLeft w:val="0"/>
      <w:marRight w:val="0"/>
      <w:marTop w:val="0"/>
      <w:marBottom w:val="0"/>
      <w:divBdr>
        <w:top w:val="none" w:sz="0" w:space="0" w:color="auto"/>
        <w:left w:val="none" w:sz="0" w:space="0" w:color="auto"/>
        <w:bottom w:val="none" w:sz="0" w:space="0" w:color="auto"/>
        <w:right w:val="none" w:sz="0" w:space="0" w:color="auto"/>
      </w:divBdr>
    </w:div>
    <w:div w:id="84811687">
      <w:bodyDiv w:val="1"/>
      <w:marLeft w:val="0"/>
      <w:marRight w:val="0"/>
      <w:marTop w:val="0"/>
      <w:marBottom w:val="0"/>
      <w:divBdr>
        <w:top w:val="none" w:sz="0" w:space="0" w:color="auto"/>
        <w:left w:val="none" w:sz="0" w:space="0" w:color="auto"/>
        <w:bottom w:val="none" w:sz="0" w:space="0" w:color="auto"/>
        <w:right w:val="none" w:sz="0" w:space="0" w:color="auto"/>
      </w:divBdr>
    </w:div>
    <w:div w:id="122505729">
      <w:bodyDiv w:val="1"/>
      <w:marLeft w:val="0"/>
      <w:marRight w:val="0"/>
      <w:marTop w:val="0"/>
      <w:marBottom w:val="0"/>
      <w:divBdr>
        <w:top w:val="none" w:sz="0" w:space="0" w:color="auto"/>
        <w:left w:val="none" w:sz="0" w:space="0" w:color="auto"/>
        <w:bottom w:val="none" w:sz="0" w:space="0" w:color="auto"/>
        <w:right w:val="none" w:sz="0" w:space="0" w:color="auto"/>
      </w:divBdr>
    </w:div>
    <w:div w:id="173736293">
      <w:bodyDiv w:val="1"/>
      <w:marLeft w:val="0"/>
      <w:marRight w:val="0"/>
      <w:marTop w:val="0"/>
      <w:marBottom w:val="0"/>
      <w:divBdr>
        <w:top w:val="none" w:sz="0" w:space="0" w:color="auto"/>
        <w:left w:val="none" w:sz="0" w:space="0" w:color="auto"/>
        <w:bottom w:val="none" w:sz="0" w:space="0" w:color="auto"/>
        <w:right w:val="none" w:sz="0" w:space="0" w:color="auto"/>
      </w:divBdr>
      <w:divsChild>
        <w:div w:id="1266421766">
          <w:marLeft w:val="0"/>
          <w:marRight w:val="0"/>
          <w:marTop w:val="0"/>
          <w:marBottom w:val="0"/>
          <w:divBdr>
            <w:top w:val="none" w:sz="0" w:space="0" w:color="auto"/>
            <w:left w:val="none" w:sz="0" w:space="0" w:color="auto"/>
            <w:bottom w:val="none" w:sz="0" w:space="0" w:color="auto"/>
            <w:right w:val="none" w:sz="0" w:space="0" w:color="auto"/>
          </w:divBdr>
        </w:div>
      </w:divsChild>
    </w:div>
    <w:div w:id="320816796">
      <w:bodyDiv w:val="1"/>
      <w:marLeft w:val="0"/>
      <w:marRight w:val="0"/>
      <w:marTop w:val="0"/>
      <w:marBottom w:val="0"/>
      <w:divBdr>
        <w:top w:val="none" w:sz="0" w:space="0" w:color="auto"/>
        <w:left w:val="none" w:sz="0" w:space="0" w:color="auto"/>
        <w:bottom w:val="none" w:sz="0" w:space="0" w:color="auto"/>
        <w:right w:val="none" w:sz="0" w:space="0" w:color="auto"/>
      </w:divBdr>
      <w:divsChild>
        <w:div w:id="610169901">
          <w:marLeft w:val="0"/>
          <w:marRight w:val="0"/>
          <w:marTop w:val="0"/>
          <w:marBottom w:val="0"/>
          <w:divBdr>
            <w:top w:val="none" w:sz="0" w:space="0" w:color="auto"/>
            <w:left w:val="none" w:sz="0" w:space="0" w:color="auto"/>
            <w:bottom w:val="none" w:sz="0" w:space="0" w:color="auto"/>
            <w:right w:val="none" w:sz="0" w:space="0" w:color="auto"/>
          </w:divBdr>
        </w:div>
        <w:div w:id="1023282898">
          <w:marLeft w:val="0"/>
          <w:marRight w:val="0"/>
          <w:marTop w:val="0"/>
          <w:marBottom w:val="0"/>
          <w:divBdr>
            <w:top w:val="none" w:sz="0" w:space="0" w:color="auto"/>
            <w:left w:val="none" w:sz="0" w:space="0" w:color="auto"/>
            <w:bottom w:val="none" w:sz="0" w:space="0" w:color="auto"/>
            <w:right w:val="none" w:sz="0" w:space="0" w:color="auto"/>
          </w:divBdr>
        </w:div>
      </w:divsChild>
    </w:div>
    <w:div w:id="328409446">
      <w:bodyDiv w:val="1"/>
      <w:marLeft w:val="0"/>
      <w:marRight w:val="0"/>
      <w:marTop w:val="0"/>
      <w:marBottom w:val="0"/>
      <w:divBdr>
        <w:top w:val="none" w:sz="0" w:space="0" w:color="auto"/>
        <w:left w:val="none" w:sz="0" w:space="0" w:color="auto"/>
        <w:bottom w:val="none" w:sz="0" w:space="0" w:color="auto"/>
        <w:right w:val="none" w:sz="0" w:space="0" w:color="auto"/>
      </w:divBdr>
    </w:div>
    <w:div w:id="374701927">
      <w:bodyDiv w:val="1"/>
      <w:marLeft w:val="0"/>
      <w:marRight w:val="0"/>
      <w:marTop w:val="0"/>
      <w:marBottom w:val="0"/>
      <w:divBdr>
        <w:top w:val="none" w:sz="0" w:space="0" w:color="auto"/>
        <w:left w:val="none" w:sz="0" w:space="0" w:color="auto"/>
        <w:bottom w:val="none" w:sz="0" w:space="0" w:color="auto"/>
        <w:right w:val="none" w:sz="0" w:space="0" w:color="auto"/>
      </w:divBdr>
    </w:div>
    <w:div w:id="398289254">
      <w:bodyDiv w:val="1"/>
      <w:marLeft w:val="0"/>
      <w:marRight w:val="0"/>
      <w:marTop w:val="0"/>
      <w:marBottom w:val="0"/>
      <w:divBdr>
        <w:top w:val="none" w:sz="0" w:space="0" w:color="auto"/>
        <w:left w:val="none" w:sz="0" w:space="0" w:color="auto"/>
        <w:bottom w:val="none" w:sz="0" w:space="0" w:color="auto"/>
        <w:right w:val="none" w:sz="0" w:space="0" w:color="auto"/>
      </w:divBdr>
      <w:divsChild>
        <w:div w:id="147288394">
          <w:marLeft w:val="0"/>
          <w:marRight w:val="0"/>
          <w:marTop w:val="0"/>
          <w:marBottom w:val="0"/>
          <w:divBdr>
            <w:top w:val="none" w:sz="0" w:space="0" w:color="auto"/>
            <w:left w:val="none" w:sz="0" w:space="0" w:color="auto"/>
            <w:bottom w:val="none" w:sz="0" w:space="0" w:color="auto"/>
            <w:right w:val="none" w:sz="0" w:space="0" w:color="auto"/>
          </w:divBdr>
        </w:div>
        <w:div w:id="1046560045">
          <w:marLeft w:val="0"/>
          <w:marRight w:val="0"/>
          <w:marTop w:val="0"/>
          <w:marBottom w:val="0"/>
          <w:divBdr>
            <w:top w:val="none" w:sz="0" w:space="0" w:color="auto"/>
            <w:left w:val="none" w:sz="0" w:space="0" w:color="auto"/>
            <w:bottom w:val="none" w:sz="0" w:space="0" w:color="auto"/>
            <w:right w:val="none" w:sz="0" w:space="0" w:color="auto"/>
          </w:divBdr>
        </w:div>
        <w:div w:id="1933317102">
          <w:marLeft w:val="0"/>
          <w:marRight w:val="0"/>
          <w:marTop w:val="0"/>
          <w:marBottom w:val="0"/>
          <w:divBdr>
            <w:top w:val="none" w:sz="0" w:space="0" w:color="auto"/>
            <w:left w:val="none" w:sz="0" w:space="0" w:color="auto"/>
            <w:bottom w:val="none" w:sz="0" w:space="0" w:color="auto"/>
            <w:right w:val="none" w:sz="0" w:space="0" w:color="auto"/>
          </w:divBdr>
        </w:div>
      </w:divsChild>
    </w:div>
    <w:div w:id="473105186">
      <w:bodyDiv w:val="1"/>
      <w:marLeft w:val="0"/>
      <w:marRight w:val="0"/>
      <w:marTop w:val="0"/>
      <w:marBottom w:val="0"/>
      <w:divBdr>
        <w:top w:val="none" w:sz="0" w:space="0" w:color="auto"/>
        <w:left w:val="none" w:sz="0" w:space="0" w:color="auto"/>
        <w:bottom w:val="none" w:sz="0" w:space="0" w:color="auto"/>
        <w:right w:val="none" w:sz="0" w:space="0" w:color="auto"/>
      </w:divBdr>
      <w:divsChild>
        <w:div w:id="225726684">
          <w:marLeft w:val="0"/>
          <w:marRight w:val="0"/>
          <w:marTop w:val="0"/>
          <w:marBottom w:val="0"/>
          <w:divBdr>
            <w:top w:val="none" w:sz="0" w:space="0" w:color="auto"/>
            <w:left w:val="none" w:sz="0" w:space="0" w:color="auto"/>
            <w:bottom w:val="none" w:sz="0" w:space="0" w:color="auto"/>
            <w:right w:val="none" w:sz="0" w:space="0" w:color="auto"/>
          </w:divBdr>
        </w:div>
        <w:div w:id="660932402">
          <w:marLeft w:val="0"/>
          <w:marRight w:val="0"/>
          <w:marTop w:val="0"/>
          <w:marBottom w:val="0"/>
          <w:divBdr>
            <w:top w:val="none" w:sz="0" w:space="0" w:color="auto"/>
            <w:left w:val="none" w:sz="0" w:space="0" w:color="auto"/>
            <w:bottom w:val="none" w:sz="0" w:space="0" w:color="auto"/>
            <w:right w:val="none" w:sz="0" w:space="0" w:color="auto"/>
          </w:divBdr>
        </w:div>
        <w:div w:id="1121192304">
          <w:marLeft w:val="0"/>
          <w:marRight w:val="0"/>
          <w:marTop w:val="0"/>
          <w:marBottom w:val="0"/>
          <w:divBdr>
            <w:top w:val="none" w:sz="0" w:space="0" w:color="auto"/>
            <w:left w:val="none" w:sz="0" w:space="0" w:color="auto"/>
            <w:bottom w:val="none" w:sz="0" w:space="0" w:color="auto"/>
            <w:right w:val="none" w:sz="0" w:space="0" w:color="auto"/>
          </w:divBdr>
        </w:div>
      </w:divsChild>
    </w:div>
    <w:div w:id="488252256">
      <w:bodyDiv w:val="1"/>
      <w:marLeft w:val="0"/>
      <w:marRight w:val="0"/>
      <w:marTop w:val="0"/>
      <w:marBottom w:val="0"/>
      <w:divBdr>
        <w:top w:val="none" w:sz="0" w:space="0" w:color="auto"/>
        <w:left w:val="none" w:sz="0" w:space="0" w:color="auto"/>
        <w:bottom w:val="none" w:sz="0" w:space="0" w:color="auto"/>
        <w:right w:val="none" w:sz="0" w:space="0" w:color="auto"/>
      </w:divBdr>
    </w:div>
    <w:div w:id="492722556">
      <w:bodyDiv w:val="1"/>
      <w:marLeft w:val="0"/>
      <w:marRight w:val="0"/>
      <w:marTop w:val="0"/>
      <w:marBottom w:val="0"/>
      <w:divBdr>
        <w:top w:val="none" w:sz="0" w:space="0" w:color="auto"/>
        <w:left w:val="none" w:sz="0" w:space="0" w:color="auto"/>
        <w:bottom w:val="none" w:sz="0" w:space="0" w:color="auto"/>
        <w:right w:val="none" w:sz="0" w:space="0" w:color="auto"/>
      </w:divBdr>
    </w:div>
    <w:div w:id="504322703">
      <w:bodyDiv w:val="1"/>
      <w:marLeft w:val="0"/>
      <w:marRight w:val="0"/>
      <w:marTop w:val="0"/>
      <w:marBottom w:val="0"/>
      <w:divBdr>
        <w:top w:val="none" w:sz="0" w:space="0" w:color="auto"/>
        <w:left w:val="none" w:sz="0" w:space="0" w:color="auto"/>
        <w:bottom w:val="none" w:sz="0" w:space="0" w:color="auto"/>
        <w:right w:val="none" w:sz="0" w:space="0" w:color="auto"/>
      </w:divBdr>
    </w:div>
    <w:div w:id="520242485">
      <w:bodyDiv w:val="1"/>
      <w:marLeft w:val="0"/>
      <w:marRight w:val="0"/>
      <w:marTop w:val="0"/>
      <w:marBottom w:val="0"/>
      <w:divBdr>
        <w:top w:val="none" w:sz="0" w:space="0" w:color="auto"/>
        <w:left w:val="none" w:sz="0" w:space="0" w:color="auto"/>
        <w:bottom w:val="none" w:sz="0" w:space="0" w:color="auto"/>
        <w:right w:val="none" w:sz="0" w:space="0" w:color="auto"/>
      </w:divBdr>
    </w:div>
    <w:div w:id="526211908">
      <w:bodyDiv w:val="1"/>
      <w:marLeft w:val="0"/>
      <w:marRight w:val="0"/>
      <w:marTop w:val="0"/>
      <w:marBottom w:val="0"/>
      <w:divBdr>
        <w:top w:val="none" w:sz="0" w:space="0" w:color="auto"/>
        <w:left w:val="none" w:sz="0" w:space="0" w:color="auto"/>
        <w:bottom w:val="none" w:sz="0" w:space="0" w:color="auto"/>
        <w:right w:val="none" w:sz="0" w:space="0" w:color="auto"/>
      </w:divBdr>
    </w:div>
    <w:div w:id="530805520">
      <w:bodyDiv w:val="1"/>
      <w:marLeft w:val="0"/>
      <w:marRight w:val="0"/>
      <w:marTop w:val="0"/>
      <w:marBottom w:val="0"/>
      <w:divBdr>
        <w:top w:val="none" w:sz="0" w:space="0" w:color="auto"/>
        <w:left w:val="none" w:sz="0" w:space="0" w:color="auto"/>
        <w:bottom w:val="none" w:sz="0" w:space="0" w:color="auto"/>
        <w:right w:val="none" w:sz="0" w:space="0" w:color="auto"/>
      </w:divBdr>
      <w:divsChild>
        <w:div w:id="159464714">
          <w:marLeft w:val="0"/>
          <w:marRight w:val="0"/>
          <w:marTop w:val="0"/>
          <w:marBottom w:val="0"/>
          <w:divBdr>
            <w:top w:val="none" w:sz="0" w:space="0" w:color="auto"/>
            <w:left w:val="none" w:sz="0" w:space="0" w:color="auto"/>
            <w:bottom w:val="none" w:sz="0" w:space="0" w:color="auto"/>
            <w:right w:val="none" w:sz="0" w:space="0" w:color="auto"/>
          </w:divBdr>
        </w:div>
        <w:div w:id="1172794913">
          <w:marLeft w:val="0"/>
          <w:marRight w:val="0"/>
          <w:marTop w:val="0"/>
          <w:marBottom w:val="0"/>
          <w:divBdr>
            <w:top w:val="none" w:sz="0" w:space="0" w:color="auto"/>
            <w:left w:val="none" w:sz="0" w:space="0" w:color="auto"/>
            <w:bottom w:val="none" w:sz="0" w:space="0" w:color="auto"/>
            <w:right w:val="none" w:sz="0" w:space="0" w:color="auto"/>
          </w:divBdr>
        </w:div>
      </w:divsChild>
    </w:div>
    <w:div w:id="532040176">
      <w:bodyDiv w:val="1"/>
      <w:marLeft w:val="0"/>
      <w:marRight w:val="0"/>
      <w:marTop w:val="0"/>
      <w:marBottom w:val="0"/>
      <w:divBdr>
        <w:top w:val="none" w:sz="0" w:space="0" w:color="auto"/>
        <w:left w:val="none" w:sz="0" w:space="0" w:color="auto"/>
        <w:bottom w:val="none" w:sz="0" w:space="0" w:color="auto"/>
        <w:right w:val="none" w:sz="0" w:space="0" w:color="auto"/>
      </w:divBdr>
    </w:div>
    <w:div w:id="538322703">
      <w:bodyDiv w:val="1"/>
      <w:marLeft w:val="0"/>
      <w:marRight w:val="0"/>
      <w:marTop w:val="0"/>
      <w:marBottom w:val="0"/>
      <w:divBdr>
        <w:top w:val="none" w:sz="0" w:space="0" w:color="auto"/>
        <w:left w:val="none" w:sz="0" w:space="0" w:color="auto"/>
        <w:bottom w:val="none" w:sz="0" w:space="0" w:color="auto"/>
        <w:right w:val="none" w:sz="0" w:space="0" w:color="auto"/>
      </w:divBdr>
    </w:div>
    <w:div w:id="538978942">
      <w:bodyDiv w:val="1"/>
      <w:marLeft w:val="0"/>
      <w:marRight w:val="0"/>
      <w:marTop w:val="0"/>
      <w:marBottom w:val="0"/>
      <w:divBdr>
        <w:top w:val="none" w:sz="0" w:space="0" w:color="auto"/>
        <w:left w:val="none" w:sz="0" w:space="0" w:color="auto"/>
        <w:bottom w:val="none" w:sz="0" w:space="0" w:color="auto"/>
        <w:right w:val="none" w:sz="0" w:space="0" w:color="auto"/>
      </w:divBdr>
      <w:divsChild>
        <w:div w:id="214126339">
          <w:marLeft w:val="0"/>
          <w:marRight w:val="0"/>
          <w:marTop w:val="0"/>
          <w:marBottom w:val="0"/>
          <w:divBdr>
            <w:top w:val="none" w:sz="0" w:space="0" w:color="auto"/>
            <w:left w:val="none" w:sz="0" w:space="0" w:color="auto"/>
            <w:bottom w:val="none" w:sz="0" w:space="0" w:color="auto"/>
            <w:right w:val="none" w:sz="0" w:space="0" w:color="auto"/>
          </w:divBdr>
        </w:div>
        <w:div w:id="300891371">
          <w:marLeft w:val="0"/>
          <w:marRight w:val="0"/>
          <w:marTop w:val="0"/>
          <w:marBottom w:val="0"/>
          <w:divBdr>
            <w:top w:val="none" w:sz="0" w:space="0" w:color="auto"/>
            <w:left w:val="none" w:sz="0" w:space="0" w:color="auto"/>
            <w:bottom w:val="none" w:sz="0" w:space="0" w:color="auto"/>
            <w:right w:val="none" w:sz="0" w:space="0" w:color="auto"/>
          </w:divBdr>
          <w:divsChild>
            <w:div w:id="1904985">
              <w:marLeft w:val="0"/>
              <w:marRight w:val="0"/>
              <w:marTop w:val="0"/>
              <w:marBottom w:val="0"/>
              <w:divBdr>
                <w:top w:val="none" w:sz="0" w:space="0" w:color="auto"/>
                <w:left w:val="none" w:sz="0" w:space="0" w:color="auto"/>
                <w:bottom w:val="none" w:sz="0" w:space="0" w:color="auto"/>
                <w:right w:val="none" w:sz="0" w:space="0" w:color="auto"/>
              </w:divBdr>
              <w:divsChild>
                <w:div w:id="703677808">
                  <w:marLeft w:val="0"/>
                  <w:marRight w:val="0"/>
                  <w:marTop w:val="0"/>
                  <w:marBottom w:val="0"/>
                  <w:divBdr>
                    <w:top w:val="none" w:sz="0" w:space="0" w:color="auto"/>
                    <w:left w:val="none" w:sz="0" w:space="0" w:color="auto"/>
                    <w:bottom w:val="none" w:sz="0" w:space="0" w:color="auto"/>
                    <w:right w:val="none" w:sz="0" w:space="0" w:color="auto"/>
                  </w:divBdr>
                  <w:divsChild>
                    <w:div w:id="1716851598">
                      <w:marLeft w:val="0"/>
                      <w:marRight w:val="0"/>
                      <w:marTop w:val="0"/>
                      <w:marBottom w:val="0"/>
                      <w:divBdr>
                        <w:top w:val="none" w:sz="0" w:space="0" w:color="auto"/>
                        <w:left w:val="none" w:sz="0" w:space="0" w:color="auto"/>
                        <w:bottom w:val="none" w:sz="0" w:space="0" w:color="auto"/>
                        <w:right w:val="none" w:sz="0" w:space="0" w:color="auto"/>
                      </w:divBdr>
                      <w:divsChild>
                        <w:div w:id="803616544">
                          <w:marLeft w:val="0"/>
                          <w:marRight w:val="0"/>
                          <w:marTop w:val="0"/>
                          <w:marBottom w:val="0"/>
                          <w:divBdr>
                            <w:top w:val="none" w:sz="0" w:space="0" w:color="auto"/>
                            <w:left w:val="none" w:sz="0" w:space="0" w:color="auto"/>
                            <w:bottom w:val="none" w:sz="0" w:space="0" w:color="auto"/>
                            <w:right w:val="none" w:sz="0" w:space="0" w:color="auto"/>
                          </w:divBdr>
                          <w:divsChild>
                            <w:div w:id="1544293181">
                              <w:marLeft w:val="0"/>
                              <w:marRight w:val="0"/>
                              <w:marTop w:val="0"/>
                              <w:marBottom w:val="0"/>
                              <w:divBdr>
                                <w:top w:val="none" w:sz="0" w:space="0" w:color="auto"/>
                                <w:left w:val="none" w:sz="0" w:space="0" w:color="auto"/>
                                <w:bottom w:val="none" w:sz="0" w:space="0" w:color="auto"/>
                                <w:right w:val="none" w:sz="0" w:space="0" w:color="auto"/>
                              </w:divBdr>
                              <w:divsChild>
                                <w:div w:id="1149251646">
                                  <w:marLeft w:val="0"/>
                                  <w:marRight w:val="0"/>
                                  <w:marTop w:val="0"/>
                                  <w:marBottom w:val="0"/>
                                  <w:divBdr>
                                    <w:top w:val="none" w:sz="0" w:space="0" w:color="auto"/>
                                    <w:left w:val="none" w:sz="0" w:space="0" w:color="auto"/>
                                    <w:bottom w:val="none" w:sz="0" w:space="0" w:color="auto"/>
                                    <w:right w:val="none" w:sz="0" w:space="0" w:color="auto"/>
                                  </w:divBdr>
                                  <w:divsChild>
                                    <w:div w:id="1543326884">
                                      <w:marLeft w:val="0"/>
                                      <w:marRight w:val="0"/>
                                      <w:marTop w:val="0"/>
                                      <w:marBottom w:val="0"/>
                                      <w:divBdr>
                                        <w:top w:val="none" w:sz="0" w:space="0" w:color="auto"/>
                                        <w:left w:val="none" w:sz="0" w:space="0" w:color="auto"/>
                                        <w:bottom w:val="none" w:sz="0" w:space="0" w:color="auto"/>
                                        <w:right w:val="none" w:sz="0" w:space="0" w:color="auto"/>
                                      </w:divBdr>
                                      <w:divsChild>
                                        <w:div w:id="270087157">
                                          <w:marLeft w:val="0"/>
                                          <w:marRight w:val="0"/>
                                          <w:marTop w:val="0"/>
                                          <w:marBottom w:val="0"/>
                                          <w:divBdr>
                                            <w:top w:val="none" w:sz="0" w:space="0" w:color="auto"/>
                                            <w:left w:val="none" w:sz="0" w:space="0" w:color="auto"/>
                                            <w:bottom w:val="none" w:sz="0" w:space="0" w:color="auto"/>
                                            <w:right w:val="none" w:sz="0" w:space="0" w:color="auto"/>
                                          </w:divBdr>
                                          <w:divsChild>
                                            <w:div w:id="321084770">
                                              <w:marLeft w:val="0"/>
                                              <w:marRight w:val="0"/>
                                              <w:marTop w:val="0"/>
                                              <w:marBottom w:val="0"/>
                                              <w:divBdr>
                                                <w:top w:val="none" w:sz="0" w:space="0" w:color="auto"/>
                                                <w:left w:val="none" w:sz="0" w:space="0" w:color="auto"/>
                                                <w:bottom w:val="none" w:sz="0" w:space="0" w:color="auto"/>
                                                <w:right w:val="none" w:sz="0" w:space="0" w:color="auto"/>
                                              </w:divBdr>
                                              <w:divsChild>
                                                <w:div w:id="951522052">
                                                  <w:marLeft w:val="0"/>
                                                  <w:marRight w:val="0"/>
                                                  <w:marTop w:val="0"/>
                                                  <w:marBottom w:val="0"/>
                                                  <w:divBdr>
                                                    <w:top w:val="none" w:sz="0" w:space="0" w:color="auto"/>
                                                    <w:left w:val="none" w:sz="0" w:space="0" w:color="auto"/>
                                                    <w:bottom w:val="none" w:sz="0" w:space="0" w:color="auto"/>
                                                    <w:right w:val="none" w:sz="0" w:space="0" w:color="auto"/>
                                                  </w:divBdr>
                                                  <w:divsChild>
                                                    <w:div w:id="1300450578">
                                                      <w:marLeft w:val="0"/>
                                                      <w:marRight w:val="0"/>
                                                      <w:marTop w:val="0"/>
                                                      <w:marBottom w:val="0"/>
                                                      <w:divBdr>
                                                        <w:top w:val="none" w:sz="0" w:space="0" w:color="auto"/>
                                                        <w:left w:val="none" w:sz="0" w:space="0" w:color="auto"/>
                                                        <w:bottom w:val="none" w:sz="0" w:space="0" w:color="auto"/>
                                                        <w:right w:val="none" w:sz="0" w:space="0" w:color="auto"/>
                                                      </w:divBdr>
                                                      <w:divsChild>
                                                        <w:div w:id="1032144916">
                                                          <w:marLeft w:val="0"/>
                                                          <w:marRight w:val="0"/>
                                                          <w:marTop w:val="0"/>
                                                          <w:marBottom w:val="0"/>
                                                          <w:divBdr>
                                                            <w:top w:val="none" w:sz="0" w:space="0" w:color="auto"/>
                                                            <w:left w:val="none" w:sz="0" w:space="0" w:color="auto"/>
                                                            <w:bottom w:val="none" w:sz="0" w:space="0" w:color="auto"/>
                                                            <w:right w:val="none" w:sz="0" w:space="0" w:color="auto"/>
                                                          </w:divBdr>
                                                        </w:div>
                                                        <w:div w:id="1319189455">
                                                          <w:marLeft w:val="0"/>
                                                          <w:marRight w:val="0"/>
                                                          <w:marTop w:val="0"/>
                                                          <w:marBottom w:val="0"/>
                                                          <w:divBdr>
                                                            <w:top w:val="none" w:sz="0" w:space="0" w:color="auto"/>
                                                            <w:left w:val="none" w:sz="0" w:space="0" w:color="auto"/>
                                                            <w:bottom w:val="none" w:sz="0" w:space="0" w:color="auto"/>
                                                            <w:right w:val="none" w:sz="0" w:space="0" w:color="auto"/>
                                                          </w:divBdr>
                                                        </w:div>
                                                        <w:div w:id="13844258">
                                                          <w:marLeft w:val="0"/>
                                                          <w:marRight w:val="0"/>
                                                          <w:marTop w:val="0"/>
                                                          <w:marBottom w:val="0"/>
                                                          <w:divBdr>
                                                            <w:top w:val="none" w:sz="0" w:space="0" w:color="auto"/>
                                                            <w:left w:val="none" w:sz="0" w:space="0" w:color="auto"/>
                                                            <w:bottom w:val="none" w:sz="0" w:space="0" w:color="auto"/>
                                                            <w:right w:val="none" w:sz="0" w:space="0" w:color="auto"/>
                                                          </w:divBdr>
                                                        </w:div>
                                                        <w:div w:id="677780933">
                                                          <w:marLeft w:val="0"/>
                                                          <w:marRight w:val="0"/>
                                                          <w:marTop w:val="0"/>
                                                          <w:marBottom w:val="0"/>
                                                          <w:divBdr>
                                                            <w:top w:val="none" w:sz="0" w:space="0" w:color="auto"/>
                                                            <w:left w:val="none" w:sz="0" w:space="0" w:color="auto"/>
                                                            <w:bottom w:val="none" w:sz="0" w:space="0" w:color="auto"/>
                                                            <w:right w:val="none" w:sz="0" w:space="0" w:color="auto"/>
                                                          </w:divBdr>
                                                        </w:div>
                                                        <w:div w:id="384717523">
                                                          <w:marLeft w:val="0"/>
                                                          <w:marRight w:val="0"/>
                                                          <w:marTop w:val="0"/>
                                                          <w:marBottom w:val="0"/>
                                                          <w:divBdr>
                                                            <w:top w:val="none" w:sz="0" w:space="0" w:color="auto"/>
                                                            <w:left w:val="none" w:sz="0" w:space="0" w:color="auto"/>
                                                            <w:bottom w:val="none" w:sz="0" w:space="0" w:color="auto"/>
                                                            <w:right w:val="none" w:sz="0" w:space="0" w:color="auto"/>
                                                          </w:divBdr>
                                                        </w:div>
                                                        <w:div w:id="36709475">
                                                          <w:marLeft w:val="0"/>
                                                          <w:marRight w:val="0"/>
                                                          <w:marTop w:val="0"/>
                                                          <w:marBottom w:val="0"/>
                                                          <w:divBdr>
                                                            <w:top w:val="none" w:sz="0" w:space="0" w:color="auto"/>
                                                            <w:left w:val="none" w:sz="0" w:space="0" w:color="auto"/>
                                                            <w:bottom w:val="none" w:sz="0" w:space="0" w:color="auto"/>
                                                            <w:right w:val="none" w:sz="0" w:space="0" w:color="auto"/>
                                                          </w:divBdr>
                                                        </w:div>
                                                        <w:div w:id="196060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7957252">
      <w:bodyDiv w:val="1"/>
      <w:marLeft w:val="0"/>
      <w:marRight w:val="0"/>
      <w:marTop w:val="0"/>
      <w:marBottom w:val="0"/>
      <w:divBdr>
        <w:top w:val="none" w:sz="0" w:space="0" w:color="auto"/>
        <w:left w:val="none" w:sz="0" w:space="0" w:color="auto"/>
        <w:bottom w:val="none" w:sz="0" w:space="0" w:color="auto"/>
        <w:right w:val="none" w:sz="0" w:space="0" w:color="auto"/>
      </w:divBdr>
    </w:div>
    <w:div w:id="708653466">
      <w:bodyDiv w:val="1"/>
      <w:marLeft w:val="0"/>
      <w:marRight w:val="0"/>
      <w:marTop w:val="0"/>
      <w:marBottom w:val="0"/>
      <w:divBdr>
        <w:top w:val="none" w:sz="0" w:space="0" w:color="auto"/>
        <w:left w:val="none" w:sz="0" w:space="0" w:color="auto"/>
        <w:bottom w:val="none" w:sz="0" w:space="0" w:color="auto"/>
        <w:right w:val="none" w:sz="0" w:space="0" w:color="auto"/>
      </w:divBdr>
      <w:divsChild>
        <w:div w:id="2103257097">
          <w:marLeft w:val="0"/>
          <w:marRight w:val="0"/>
          <w:marTop w:val="0"/>
          <w:marBottom w:val="0"/>
          <w:divBdr>
            <w:top w:val="none" w:sz="0" w:space="0" w:color="auto"/>
            <w:left w:val="none" w:sz="0" w:space="0" w:color="auto"/>
            <w:bottom w:val="none" w:sz="0" w:space="0" w:color="auto"/>
            <w:right w:val="none" w:sz="0" w:space="0" w:color="auto"/>
          </w:divBdr>
        </w:div>
      </w:divsChild>
    </w:div>
    <w:div w:id="781803056">
      <w:bodyDiv w:val="1"/>
      <w:marLeft w:val="0"/>
      <w:marRight w:val="0"/>
      <w:marTop w:val="0"/>
      <w:marBottom w:val="0"/>
      <w:divBdr>
        <w:top w:val="none" w:sz="0" w:space="0" w:color="auto"/>
        <w:left w:val="none" w:sz="0" w:space="0" w:color="auto"/>
        <w:bottom w:val="none" w:sz="0" w:space="0" w:color="auto"/>
        <w:right w:val="none" w:sz="0" w:space="0" w:color="auto"/>
      </w:divBdr>
    </w:div>
    <w:div w:id="867379780">
      <w:bodyDiv w:val="1"/>
      <w:marLeft w:val="0"/>
      <w:marRight w:val="0"/>
      <w:marTop w:val="0"/>
      <w:marBottom w:val="0"/>
      <w:divBdr>
        <w:top w:val="none" w:sz="0" w:space="0" w:color="auto"/>
        <w:left w:val="none" w:sz="0" w:space="0" w:color="auto"/>
        <w:bottom w:val="none" w:sz="0" w:space="0" w:color="auto"/>
        <w:right w:val="none" w:sz="0" w:space="0" w:color="auto"/>
      </w:divBdr>
    </w:div>
    <w:div w:id="892156060">
      <w:bodyDiv w:val="1"/>
      <w:marLeft w:val="0"/>
      <w:marRight w:val="0"/>
      <w:marTop w:val="0"/>
      <w:marBottom w:val="0"/>
      <w:divBdr>
        <w:top w:val="none" w:sz="0" w:space="0" w:color="auto"/>
        <w:left w:val="none" w:sz="0" w:space="0" w:color="auto"/>
        <w:bottom w:val="none" w:sz="0" w:space="0" w:color="auto"/>
        <w:right w:val="none" w:sz="0" w:space="0" w:color="auto"/>
      </w:divBdr>
    </w:div>
    <w:div w:id="1029985796">
      <w:bodyDiv w:val="1"/>
      <w:marLeft w:val="0"/>
      <w:marRight w:val="0"/>
      <w:marTop w:val="0"/>
      <w:marBottom w:val="0"/>
      <w:divBdr>
        <w:top w:val="none" w:sz="0" w:space="0" w:color="auto"/>
        <w:left w:val="none" w:sz="0" w:space="0" w:color="auto"/>
        <w:bottom w:val="none" w:sz="0" w:space="0" w:color="auto"/>
        <w:right w:val="none" w:sz="0" w:space="0" w:color="auto"/>
      </w:divBdr>
    </w:div>
    <w:div w:id="1058892497">
      <w:bodyDiv w:val="1"/>
      <w:marLeft w:val="0"/>
      <w:marRight w:val="0"/>
      <w:marTop w:val="0"/>
      <w:marBottom w:val="0"/>
      <w:divBdr>
        <w:top w:val="none" w:sz="0" w:space="0" w:color="auto"/>
        <w:left w:val="none" w:sz="0" w:space="0" w:color="auto"/>
        <w:bottom w:val="none" w:sz="0" w:space="0" w:color="auto"/>
        <w:right w:val="none" w:sz="0" w:space="0" w:color="auto"/>
      </w:divBdr>
      <w:divsChild>
        <w:div w:id="1475368545">
          <w:marLeft w:val="0"/>
          <w:marRight w:val="0"/>
          <w:marTop w:val="0"/>
          <w:marBottom w:val="0"/>
          <w:divBdr>
            <w:top w:val="none" w:sz="0" w:space="0" w:color="auto"/>
            <w:left w:val="none" w:sz="0" w:space="0" w:color="auto"/>
            <w:bottom w:val="none" w:sz="0" w:space="0" w:color="auto"/>
            <w:right w:val="none" w:sz="0" w:space="0" w:color="auto"/>
          </w:divBdr>
        </w:div>
        <w:div w:id="1513647255">
          <w:marLeft w:val="0"/>
          <w:marRight w:val="0"/>
          <w:marTop w:val="0"/>
          <w:marBottom w:val="0"/>
          <w:divBdr>
            <w:top w:val="none" w:sz="0" w:space="0" w:color="auto"/>
            <w:left w:val="none" w:sz="0" w:space="0" w:color="auto"/>
            <w:bottom w:val="none" w:sz="0" w:space="0" w:color="auto"/>
            <w:right w:val="none" w:sz="0" w:space="0" w:color="auto"/>
          </w:divBdr>
        </w:div>
        <w:div w:id="12810633">
          <w:marLeft w:val="0"/>
          <w:marRight w:val="0"/>
          <w:marTop w:val="0"/>
          <w:marBottom w:val="0"/>
          <w:divBdr>
            <w:top w:val="none" w:sz="0" w:space="0" w:color="auto"/>
            <w:left w:val="none" w:sz="0" w:space="0" w:color="auto"/>
            <w:bottom w:val="none" w:sz="0" w:space="0" w:color="auto"/>
            <w:right w:val="none" w:sz="0" w:space="0" w:color="auto"/>
          </w:divBdr>
        </w:div>
        <w:div w:id="536936747">
          <w:marLeft w:val="0"/>
          <w:marRight w:val="0"/>
          <w:marTop w:val="0"/>
          <w:marBottom w:val="0"/>
          <w:divBdr>
            <w:top w:val="none" w:sz="0" w:space="0" w:color="auto"/>
            <w:left w:val="none" w:sz="0" w:space="0" w:color="auto"/>
            <w:bottom w:val="none" w:sz="0" w:space="0" w:color="auto"/>
            <w:right w:val="none" w:sz="0" w:space="0" w:color="auto"/>
          </w:divBdr>
        </w:div>
        <w:div w:id="1704675020">
          <w:marLeft w:val="0"/>
          <w:marRight w:val="0"/>
          <w:marTop w:val="0"/>
          <w:marBottom w:val="0"/>
          <w:divBdr>
            <w:top w:val="none" w:sz="0" w:space="0" w:color="auto"/>
            <w:left w:val="none" w:sz="0" w:space="0" w:color="auto"/>
            <w:bottom w:val="none" w:sz="0" w:space="0" w:color="auto"/>
            <w:right w:val="none" w:sz="0" w:space="0" w:color="auto"/>
          </w:divBdr>
        </w:div>
        <w:div w:id="198204375">
          <w:marLeft w:val="0"/>
          <w:marRight w:val="0"/>
          <w:marTop w:val="0"/>
          <w:marBottom w:val="0"/>
          <w:divBdr>
            <w:top w:val="none" w:sz="0" w:space="0" w:color="auto"/>
            <w:left w:val="none" w:sz="0" w:space="0" w:color="auto"/>
            <w:bottom w:val="none" w:sz="0" w:space="0" w:color="auto"/>
            <w:right w:val="none" w:sz="0" w:space="0" w:color="auto"/>
          </w:divBdr>
        </w:div>
        <w:div w:id="1517040345">
          <w:marLeft w:val="0"/>
          <w:marRight w:val="0"/>
          <w:marTop w:val="0"/>
          <w:marBottom w:val="0"/>
          <w:divBdr>
            <w:top w:val="none" w:sz="0" w:space="0" w:color="auto"/>
            <w:left w:val="none" w:sz="0" w:space="0" w:color="auto"/>
            <w:bottom w:val="none" w:sz="0" w:space="0" w:color="auto"/>
            <w:right w:val="none" w:sz="0" w:space="0" w:color="auto"/>
          </w:divBdr>
        </w:div>
        <w:div w:id="1322387592">
          <w:marLeft w:val="0"/>
          <w:marRight w:val="0"/>
          <w:marTop w:val="0"/>
          <w:marBottom w:val="0"/>
          <w:divBdr>
            <w:top w:val="none" w:sz="0" w:space="0" w:color="auto"/>
            <w:left w:val="none" w:sz="0" w:space="0" w:color="auto"/>
            <w:bottom w:val="none" w:sz="0" w:space="0" w:color="auto"/>
            <w:right w:val="none" w:sz="0" w:space="0" w:color="auto"/>
          </w:divBdr>
        </w:div>
        <w:div w:id="1557617723">
          <w:marLeft w:val="0"/>
          <w:marRight w:val="0"/>
          <w:marTop w:val="0"/>
          <w:marBottom w:val="0"/>
          <w:divBdr>
            <w:top w:val="none" w:sz="0" w:space="0" w:color="auto"/>
            <w:left w:val="none" w:sz="0" w:space="0" w:color="auto"/>
            <w:bottom w:val="none" w:sz="0" w:space="0" w:color="auto"/>
            <w:right w:val="none" w:sz="0" w:space="0" w:color="auto"/>
          </w:divBdr>
        </w:div>
        <w:div w:id="1582333409">
          <w:marLeft w:val="0"/>
          <w:marRight w:val="0"/>
          <w:marTop w:val="0"/>
          <w:marBottom w:val="0"/>
          <w:divBdr>
            <w:top w:val="none" w:sz="0" w:space="0" w:color="auto"/>
            <w:left w:val="none" w:sz="0" w:space="0" w:color="auto"/>
            <w:bottom w:val="none" w:sz="0" w:space="0" w:color="auto"/>
            <w:right w:val="none" w:sz="0" w:space="0" w:color="auto"/>
          </w:divBdr>
        </w:div>
        <w:div w:id="1284771439">
          <w:marLeft w:val="0"/>
          <w:marRight w:val="0"/>
          <w:marTop w:val="0"/>
          <w:marBottom w:val="0"/>
          <w:divBdr>
            <w:top w:val="none" w:sz="0" w:space="0" w:color="auto"/>
            <w:left w:val="none" w:sz="0" w:space="0" w:color="auto"/>
            <w:bottom w:val="none" w:sz="0" w:space="0" w:color="auto"/>
            <w:right w:val="none" w:sz="0" w:space="0" w:color="auto"/>
          </w:divBdr>
        </w:div>
        <w:div w:id="1342702763">
          <w:marLeft w:val="0"/>
          <w:marRight w:val="0"/>
          <w:marTop w:val="0"/>
          <w:marBottom w:val="0"/>
          <w:divBdr>
            <w:top w:val="none" w:sz="0" w:space="0" w:color="auto"/>
            <w:left w:val="none" w:sz="0" w:space="0" w:color="auto"/>
            <w:bottom w:val="none" w:sz="0" w:space="0" w:color="auto"/>
            <w:right w:val="none" w:sz="0" w:space="0" w:color="auto"/>
          </w:divBdr>
        </w:div>
        <w:div w:id="758062924">
          <w:marLeft w:val="0"/>
          <w:marRight w:val="0"/>
          <w:marTop w:val="0"/>
          <w:marBottom w:val="0"/>
          <w:divBdr>
            <w:top w:val="none" w:sz="0" w:space="0" w:color="auto"/>
            <w:left w:val="none" w:sz="0" w:space="0" w:color="auto"/>
            <w:bottom w:val="none" w:sz="0" w:space="0" w:color="auto"/>
            <w:right w:val="none" w:sz="0" w:space="0" w:color="auto"/>
          </w:divBdr>
        </w:div>
        <w:div w:id="1147934925">
          <w:marLeft w:val="0"/>
          <w:marRight w:val="0"/>
          <w:marTop w:val="0"/>
          <w:marBottom w:val="0"/>
          <w:divBdr>
            <w:top w:val="none" w:sz="0" w:space="0" w:color="auto"/>
            <w:left w:val="none" w:sz="0" w:space="0" w:color="auto"/>
            <w:bottom w:val="none" w:sz="0" w:space="0" w:color="auto"/>
            <w:right w:val="none" w:sz="0" w:space="0" w:color="auto"/>
          </w:divBdr>
        </w:div>
        <w:div w:id="1868593686">
          <w:marLeft w:val="0"/>
          <w:marRight w:val="0"/>
          <w:marTop w:val="0"/>
          <w:marBottom w:val="0"/>
          <w:divBdr>
            <w:top w:val="none" w:sz="0" w:space="0" w:color="auto"/>
            <w:left w:val="none" w:sz="0" w:space="0" w:color="auto"/>
            <w:bottom w:val="none" w:sz="0" w:space="0" w:color="auto"/>
            <w:right w:val="none" w:sz="0" w:space="0" w:color="auto"/>
          </w:divBdr>
        </w:div>
      </w:divsChild>
    </w:div>
    <w:div w:id="1126241621">
      <w:bodyDiv w:val="1"/>
      <w:marLeft w:val="0"/>
      <w:marRight w:val="0"/>
      <w:marTop w:val="0"/>
      <w:marBottom w:val="0"/>
      <w:divBdr>
        <w:top w:val="none" w:sz="0" w:space="0" w:color="auto"/>
        <w:left w:val="none" w:sz="0" w:space="0" w:color="auto"/>
        <w:bottom w:val="none" w:sz="0" w:space="0" w:color="auto"/>
        <w:right w:val="none" w:sz="0" w:space="0" w:color="auto"/>
      </w:divBdr>
    </w:div>
    <w:div w:id="1137604792">
      <w:bodyDiv w:val="1"/>
      <w:marLeft w:val="0"/>
      <w:marRight w:val="0"/>
      <w:marTop w:val="0"/>
      <w:marBottom w:val="0"/>
      <w:divBdr>
        <w:top w:val="none" w:sz="0" w:space="0" w:color="auto"/>
        <w:left w:val="none" w:sz="0" w:space="0" w:color="auto"/>
        <w:bottom w:val="none" w:sz="0" w:space="0" w:color="auto"/>
        <w:right w:val="none" w:sz="0" w:space="0" w:color="auto"/>
      </w:divBdr>
    </w:div>
    <w:div w:id="1187327458">
      <w:bodyDiv w:val="1"/>
      <w:marLeft w:val="0"/>
      <w:marRight w:val="0"/>
      <w:marTop w:val="0"/>
      <w:marBottom w:val="0"/>
      <w:divBdr>
        <w:top w:val="none" w:sz="0" w:space="0" w:color="auto"/>
        <w:left w:val="none" w:sz="0" w:space="0" w:color="auto"/>
        <w:bottom w:val="none" w:sz="0" w:space="0" w:color="auto"/>
        <w:right w:val="none" w:sz="0" w:space="0" w:color="auto"/>
      </w:divBdr>
    </w:div>
    <w:div w:id="1187447252">
      <w:bodyDiv w:val="1"/>
      <w:marLeft w:val="0"/>
      <w:marRight w:val="0"/>
      <w:marTop w:val="0"/>
      <w:marBottom w:val="0"/>
      <w:divBdr>
        <w:top w:val="none" w:sz="0" w:space="0" w:color="auto"/>
        <w:left w:val="none" w:sz="0" w:space="0" w:color="auto"/>
        <w:bottom w:val="none" w:sz="0" w:space="0" w:color="auto"/>
        <w:right w:val="none" w:sz="0" w:space="0" w:color="auto"/>
      </w:divBdr>
    </w:div>
    <w:div w:id="1206672577">
      <w:bodyDiv w:val="1"/>
      <w:marLeft w:val="0"/>
      <w:marRight w:val="0"/>
      <w:marTop w:val="0"/>
      <w:marBottom w:val="0"/>
      <w:divBdr>
        <w:top w:val="none" w:sz="0" w:space="0" w:color="auto"/>
        <w:left w:val="none" w:sz="0" w:space="0" w:color="auto"/>
        <w:bottom w:val="none" w:sz="0" w:space="0" w:color="auto"/>
        <w:right w:val="none" w:sz="0" w:space="0" w:color="auto"/>
      </w:divBdr>
    </w:div>
    <w:div w:id="1373572367">
      <w:bodyDiv w:val="1"/>
      <w:marLeft w:val="0"/>
      <w:marRight w:val="0"/>
      <w:marTop w:val="0"/>
      <w:marBottom w:val="0"/>
      <w:divBdr>
        <w:top w:val="none" w:sz="0" w:space="0" w:color="auto"/>
        <w:left w:val="none" w:sz="0" w:space="0" w:color="auto"/>
        <w:bottom w:val="none" w:sz="0" w:space="0" w:color="auto"/>
        <w:right w:val="none" w:sz="0" w:space="0" w:color="auto"/>
      </w:divBdr>
      <w:divsChild>
        <w:div w:id="5057358">
          <w:marLeft w:val="0"/>
          <w:marRight w:val="0"/>
          <w:marTop w:val="0"/>
          <w:marBottom w:val="0"/>
          <w:divBdr>
            <w:top w:val="none" w:sz="0" w:space="0" w:color="auto"/>
            <w:left w:val="none" w:sz="0" w:space="0" w:color="auto"/>
            <w:bottom w:val="none" w:sz="0" w:space="0" w:color="auto"/>
            <w:right w:val="none" w:sz="0" w:space="0" w:color="auto"/>
          </w:divBdr>
        </w:div>
        <w:div w:id="10451960">
          <w:marLeft w:val="0"/>
          <w:marRight w:val="0"/>
          <w:marTop w:val="0"/>
          <w:marBottom w:val="0"/>
          <w:divBdr>
            <w:top w:val="none" w:sz="0" w:space="0" w:color="auto"/>
            <w:left w:val="none" w:sz="0" w:space="0" w:color="auto"/>
            <w:bottom w:val="none" w:sz="0" w:space="0" w:color="auto"/>
            <w:right w:val="none" w:sz="0" w:space="0" w:color="auto"/>
          </w:divBdr>
        </w:div>
        <w:div w:id="751122624">
          <w:marLeft w:val="0"/>
          <w:marRight w:val="0"/>
          <w:marTop w:val="0"/>
          <w:marBottom w:val="0"/>
          <w:divBdr>
            <w:top w:val="none" w:sz="0" w:space="0" w:color="auto"/>
            <w:left w:val="none" w:sz="0" w:space="0" w:color="auto"/>
            <w:bottom w:val="none" w:sz="0" w:space="0" w:color="auto"/>
            <w:right w:val="none" w:sz="0" w:space="0" w:color="auto"/>
          </w:divBdr>
        </w:div>
        <w:div w:id="942344516">
          <w:marLeft w:val="0"/>
          <w:marRight w:val="0"/>
          <w:marTop w:val="0"/>
          <w:marBottom w:val="0"/>
          <w:divBdr>
            <w:top w:val="none" w:sz="0" w:space="0" w:color="auto"/>
            <w:left w:val="none" w:sz="0" w:space="0" w:color="auto"/>
            <w:bottom w:val="none" w:sz="0" w:space="0" w:color="auto"/>
            <w:right w:val="none" w:sz="0" w:space="0" w:color="auto"/>
          </w:divBdr>
        </w:div>
        <w:div w:id="1095515325">
          <w:marLeft w:val="0"/>
          <w:marRight w:val="0"/>
          <w:marTop w:val="0"/>
          <w:marBottom w:val="0"/>
          <w:divBdr>
            <w:top w:val="none" w:sz="0" w:space="0" w:color="auto"/>
            <w:left w:val="none" w:sz="0" w:space="0" w:color="auto"/>
            <w:bottom w:val="none" w:sz="0" w:space="0" w:color="auto"/>
            <w:right w:val="none" w:sz="0" w:space="0" w:color="auto"/>
          </w:divBdr>
        </w:div>
        <w:div w:id="1378239569">
          <w:marLeft w:val="0"/>
          <w:marRight w:val="0"/>
          <w:marTop w:val="0"/>
          <w:marBottom w:val="0"/>
          <w:divBdr>
            <w:top w:val="none" w:sz="0" w:space="0" w:color="auto"/>
            <w:left w:val="none" w:sz="0" w:space="0" w:color="auto"/>
            <w:bottom w:val="none" w:sz="0" w:space="0" w:color="auto"/>
            <w:right w:val="none" w:sz="0" w:space="0" w:color="auto"/>
          </w:divBdr>
        </w:div>
        <w:div w:id="1678730009">
          <w:marLeft w:val="0"/>
          <w:marRight w:val="0"/>
          <w:marTop w:val="0"/>
          <w:marBottom w:val="0"/>
          <w:divBdr>
            <w:top w:val="none" w:sz="0" w:space="0" w:color="auto"/>
            <w:left w:val="none" w:sz="0" w:space="0" w:color="auto"/>
            <w:bottom w:val="none" w:sz="0" w:space="0" w:color="auto"/>
            <w:right w:val="none" w:sz="0" w:space="0" w:color="auto"/>
          </w:divBdr>
        </w:div>
        <w:div w:id="1754544346">
          <w:marLeft w:val="0"/>
          <w:marRight w:val="0"/>
          <w:marTop w:val="0"/>
          <w:marBottom w:val="0"/>
          <w:divBdr>
            <w:top w:val="none" w:sz="0" w:space="0" w:color="auto"/>
            <w:left w:val="none" w:sz="0" w:space="0" w:color="auto"/>
            <w:bottom w:val="none" w:sz="0" w:space="0" w:color="auto"/>
            <w:right w:val="none" w:sz="0" w:space="0" w:color="auto"/>
          </w:divBdr>
        </w:div>
        <w:div w:id="2016417803">
          <w:marLeft w:val="0"/>
          <w:marRight w:val="0"/>
          <w:marTop w:val="0"/>
          <w:marBottom w:val="0"/>
          <w:divBdr>
            <w:top w:val="none" w:sz="0" w:space="0" w:color="auto"/>
            <w:left w:val="none" w:sz="0" w:space="0" w:color="auto"/>
            <w:bottom w:val="none" w:sz="0" w:space="0" w:color="auto"/>
            <w:right w:val="none" w:sz="0" w:space="0" w:color="auto"/>
          </w:divBdr>
        </w:div>
      </w:divsChild>
    </w:div>
    <w:div w:id="1480072572">
      <w:bodyDiv w:val="1"/>
      <w:marLeft w:val="0"/>
      <w:marRight w:val="0"/>
      <w:marTop w:val="0"/>
      <w:marBottom w:val="0"/>
      <w:divBdr>
        <w:top w:val="none" w:sz="0" w:space="0" w:color="auto"/>
        <w:left w:val="none" w:sz="0" w:space="0" w:color="auto"/>
        <w:bottom w:val="none" w:sz="0" w:space="0" w:color="auto"/>
        <w:right w:val="none" w:sz="0" w:space="0" w:color="auto"/>
      </w:divBdr>
    </w:div>
    <w:div w:id="1544176810">
      <w:bodyDiv w:val="1"/>
      <w:marLeft w:val="0"/>
      <w:marRight w:val="0"/>
      <w:marTop w:val="0"/>
      <w:marBottom w:val="0"/>
      <w:divBdr>
        <w:top w:val="none" w:sz="0" w:space="0" w:color="auto"/>
        <w:left w:val="none" w:sz="0" w:space="0" w:color="auto"/>
        <w:bottom w:val="none" w:sz="0" w:space="0" w:color="auto"/>
        <w:right w:val="none" w:sz="0" w:space="0" w:color="auto"/>
      </w:divBdr>
      <w:divsChild>
        <w:div w:id="698749105">
          <w:marLeft w:val="0"/>
          <w:marRight w:val="0"/>
          <w:marTop w:val="0"/>
          <w:marBottom w:val="0"/>
          <w:divBdr>
            <w:top w:val="none" w:sz="0" w:space="0" w:color="auto"/>
            <w:left w:val="none" w:sz="0" w:space="0" w:color="auto"/>
            <w:bottom w:val="none" w:sz="0" w:space="0" w:color="auto"/>
            <w:right w:val="none" w:sz="0" w:space="0" w:color="auto"/>
          </w:divBdr>
        </w:div>
        <w:div w:id="879122581">
          <w:marLeft w:val="0"/>
          <w:marRight w:val="0"/>
          <w:marTop w:val="0"/>
          <w:marBottom w:val="0"/>
          <w:divBdr>
            <w:top w:val="none" w:sz="0" w:space="0" w:color="auto"/>
            <w:left w:val="none" w:sz="0" w:space="0" w:color="auto"/>
            <w:bottom w:val="none" w:sz="0" w:space="0" w:color="auto"/>
            <w:right w:val="none" w:sz="0" w:space="0" w:color="auto"/>
          </w:divBdr>
        </w:div>
        <w:div w:id="929854871">
          <w:marLeft w:val="0"/>
          <w:marRight w:val="0"/>
          <w:marTop w:val="0"/>
          <w:marBottom w:val="0"/>
          <w:divBdr>
            <w:top w:val="none" w:sz="0" w:space="0" w:color="auto"/>
            <w:left w:val="none" w:sz="0" w:space="0" w:color="auto"/>
            <w:bottom w:val="none" w:sz="0" w:space="0" w:color="auto"/>
            <w:right w:val="none" w:sz="0" w:space="0" w:color="auto"/>
          </w:divBdr>
        </w:div>
        <w:div w:id="997809330">
          <w:marLeft w:val="0"/>
          <w:marRight w:val="0"/>
          <w:marTop w:val="0"/>
          <w:marBottom w:val="0"/>
          <w:divBdr>
            <w:top w:val="none" w:sz="0" w:space="0" w:color="auto"/>
            <w:left w:val="none" w:sz="0" w:space="0" w:color="auto"/>
            <w:bottom w:val="none" w:sz="0" w:space="0" w:color="auto"/>
            <w:right w:val="none" w:sz="0" w:space="0" w:color="auto"/>
          </w:divBdr>
        </w:div>
        <w:div w:id="1431466340">
          <w:marLeft w:val="0"/>
          <w:marRight w:val="0"/>
          <w:marTop w:val="0"/>
          <w:marBottom w:val="0"/>
          <w:divBdr>
            <w:top w:val="none" w:sz="0" w:space="0" w:color="auto"/>
            <w:left w:val="none" w:sz="0" w:space="0" w:color="auto"/>
            <w:bottom w:val="none" w:sz="0" w:space="0" w:color="auto"/>
            <w:right w:val="none" w:sz="0" w:space="0" w:color="auto"/>
          </w:divBdr>
        </w:div>
        <w:div w:id="1540313356">
          <w:marLeft w:val="0"/>
          <w:marRight w:val="0"/>
          <w:marTop w:val="0"/>
          <w:marBottom w:val="0"/>
          <w:divBdr>
            <w:top w:val="none" w:sz="0" w:space="0" w:color="auto"/>
            <w:left w:val="none" w:sz="0" w:space="0" w:color="auto"/>
            <w:bottom w:val="none" w:sz="0" w:space="0" w:color="auto"/>
            <w:right w:val="none" w:sz="0" w:space="0" w:color="auto"/>
          </w:divBdr>
        </w:div>
        <w:div w:id="1588882871">
          <w:marLeft w:val="0"/>
          <w:marRight w:val="0"/>
          <w:marTop w:val="0"/>
          <w:marBottom w:val="0"/>
          <w:divBdr>
            <w:top w:val="none" w:sz="0" w:space="0" w:color="auto"/>
            <w:left w:val="none" w:sz="0" w:space="0" w:color="auto"/>
            <w:bottom w:val="none" w:sz="0" w:space="0" w:color="auto"/>
            <w:right w:val="none" w:sz="0" w:space="0" w:color="auto"/>
          </w:divBdr>
        </w:div>
        <w:div w:id="1871525064">
          <w:marLeft w:val="0"/>
          <w:marRight w:val="0"/>
          <w:marTop w:val="0"/>
          <w:marBottom w:val="0"/>
          <w:divBdr>
            <w:top w:val="none" w:sz="0" w:space="0" w:color="auto"/>
            <w:left w:val="none" w:sz="0" w:space="0" w:color="auto"/>
            <w:bottom w:val="none" w:sz="0" w:space="0" w:color="auto"/>
            <w:right w:val="none" w:sz="0" w:space="0" w:color="auto"/>
          </w:divBdr>
        </w:div>
        <w:div w:id="1998143645">
          <w:marLeft w:val="0"/>
          <w:marRight w:val="0"/>
          <w:marTop w:val="0"/>
          <w:marBottom w:val="0"/>
          <w:divBdr>
            <w:top w:val="none" w:sz="0" w:space="0" w:color="auto"/>
            <w:left w:val="none" w:sz="0" w:space="0" w:color="auto"/>
            <w:bottom w:val="none" w:sz="0" w:space="0" w:color="auto"/>
            <w:right w:val="none" w:sz="0" w:space="0" w:color="auto"/>
          </w:divBdr>
        </w:div>
      </w:divsChild>
    </w:div>
    <w:div w:id="1544900716">
      <w:bodyDiv w:val="1"/>
      <w:marLeft w:val="0"/>
      <w:marRight w:val="0"/>
      <w:marTop w:val="0"/>
      <w:marBottom w:val="0"/>
      <w:divBdr>
        <w:top w:val="none" w:sz="0" w:space="0" w:color="auto"/>
        <w:left w:val="none" w:sz="0" w:space="0" w:color="auto"/>
        <w:bottom w:val="none" w:sz="0" w:space="0" w:color="auto"/>
        <w:right w:val="none" w:sz="0" w:space="0" w:color="auto"/>
      </w:divBdr>
      <w:divsChild>
        <w:div w:id="2050259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3825205">
              <w:marLeft w:val="0"/>
              <w:marRight w:val="0"/>
              <w:marTop w:val="0"/>
              <w:marBottom w:val="0"/>
              <w:divBdr>
                <w:top w:val="none" w:sz="0" w:space="0" w:color="auto"/>
                <w:left w:val="none" w:sz="0" w:space="0" w:color="auto"/>
                <w:bottom w:val="none" w:sz="0" w:space="0" w:color="auto"/>
                <w:right w:val="none" w:sz="0" w:space="0" w:color="auto"/>
              </w:divBdr>
              <w:divsChild>
                <w:div w:id="881795658">
                  <w:marLeft w:val="0"/>
                  <w:marRight w:val="0"/>
                  <w:marTop w:val="0"/>
                  <w:marBottom w:val="0"/>
                  <w:divBdr>
                    <w:top w:val="none" w:sz="0" w:space="0" w:color="auto"/>
                    <w:left w:val="none" w:sz="0" w:space="0" w:color="auto"/>
                    <w:bottom w:val="none" w:sz="0" w:space="0" w:color="auto"/>
                    <w:right w:val="none" w:sz="0" w:space="0" w:color="auto"/>
                  </w:divBdr>
                  <w:divsChild>
                    <w:div w:id="30716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11288">
      <w:bodyDiv w:val="1"/>
      <w:marLeft w:val="0"/>
      <w:marRight w:val="0"/>
      <w:marTop w:val="0"/>
      <w:marBottom w:val="0"/>
      <w:divBdr>
        <w:top w:val="none" w:sz="0" w:space="0" w:color="auto"/>
        <w:left w:val="none" w:sz="0" w:space="0" w:color="auto"/>
        <w:bottom w:val="none" w:sz="0" w:space="0" w:color="auto"/>
        <w:right w:val="none" w:sz="0" w:space="0" w:color="auto"/>
      </w:divBdr>
    </w:div>
    <w:div w:id="1582367272">
      <w:bodyDiv w:val="1"/>
      <w:marLeft w:val="0"/>
      <w:marRight w:val="0"/>
      <w:marTop w:val="0"/>
      <w:marBottom w:val="0"/>
      <w:divBdr>
        <w:top w:val="none" w:sz="0" w:space="0" w:color="auto"/>
        <w:left w:val="none" w:sz="0" w:space="0" w:color="auto"/>
        <w:bottom w:val="none" w:sz="0" w:space="0" w:color="auto"/>
        <w:right w:val="none" w:sz="0" w:space="0" w:color="auto"/>
      </w:divBdr>
    </w:div>
    <w:div w:id="1614749294">
      <w:bodyDiv w:val="1"/>
      <w:marLeft w:val="0"/>
      <w:marRight w:val="0"/>
      <w:marTop w:val="0"/>
      <w:marBottom w:val="0"/>
      <w:divBdr>
        <w:top w:val="none" w:sz="0" w:space="0" w:color="auto"/>
        <w:left w:val="none" w:sz="0" w:space="0" w:color="auto"/>
        <w:bottom w:val="none" w:sz="0" w:space="0" w:color="auto"/>
        <w:right w:val="none" w:sz="0" w:space="0" w:color="auto"/>
      </w:divBdr>
    </w:div>
    <w:div w:id="1626502186">
      <w:bodyDiv w:val="1"/>
      <w:marLeft w:val="0"/>
      <w:marRight w:val="0"/>
      <w:marTop w:val="0"/>
      <w:marBottom w:val="0"/>
      <w:divBdr>
        <w:top w:val="none" w:sz="0" w:space="0" w:color="auto"/>
        <w:left w:val="none" w:sz="0" w:space="0" w:color="auto"/>
        <w:bottom w:val="none" w:sz="0" w:space="0" w:color="auto"/>
        <w:right w:val="none" w:sz="0" w:space="0" w:color="auto"/>
      </w:divBdr>
    </w:div>
    <w:div w:id="1655137136">
      <w:bodyDiv w:val="1"/>
      <w:marLeft w:val="0"/>
      <w:marRight w:val="0"/>
      <w:marTop w:val="0"/>
      <w:marBottom w:val="0"/>
      <w:divBdr>
        <w:top w:val="none" w:sz="0" w:space="0" w:color="auto"/>
        <w:left w:val="none" w:sz="0" w:space="0" w:color="auto"/>
        <w:bottom w:val="none" w:sz="0" w:space="0" w:color="auto"/>
        <w:right w:val="none" w:sz="0" w:space="0" w:color="auto"/>
      </w:divBdr>
    </w:div>
    <w:div w:id="1680307250">
      <w:bodyDiv w:val="1"/>
      <w:marLeft w:val="0"/>
      <w:marRight w:val="0"/>
      <w:marTop w:val="0"/>
      <w:marBottom w:val="0"/>
      <w:divBdr>
        <w:top w:val="none" w:sz="0" w:space="0" w:color="auto"/>
        <w:left w:val="none" w:sz="0" w:space="0" w:color="auto"/>
        <w:bottom w:val="none" w:sz="0" w:space="0" w:color="auto"/>
        <w:right w:val="none" w:sz="0" w:space="0" w:color="auto"/>
      </w:divBdr>
    </w:div>
    <w:div w:id="1713529959">
      <w:bodyDiv w:val="1"/>
      <w:marLeft w:val="0"/>
      <w:marRight w:val="0"/>
      <w:marTop w:val="0"/>
      <w:marBottom w:val="0"/>
      <w:divBdr>
        <w:top w:val="none" w:sz="0" w:space="0" w:color="auto"/>
        <w:left w:val="none" w:sz="0" w:space="0" w:color="auto"/>
        <w:bottom w:val="none" w:sz="0" w:space="0" w:color="auto"/>
        <w:right w:val="none" w:sz="0" w:space="0" w:color="auto"/>
      </w:divBdr>
    </w:div>
    <w:div w:id="1730223772">
      <w:bodyDiv w:val="1"/>
      <w:marLeft w:val="0"/>
      <w:marRight w:val="0"/>
      <w:marTop w:val="0"/>
      <w:marBottom w:val="0"/>
      <w:divBdr>
        <w:top w:val="none" w:sz="0" w:space="0" w:color="auto"/>
        <w:left w:val="none" w:sz="0" w:space="0" w:color="auto"/>
        <w:bottom w:val="none" w:sz="0" w:space="0" w:color="auto"/>
        <w:right w:val="none" w:sz="0" w:space="0" w:color="auto"/>
      </w:divBdr>
      <w:divsChild>
        <w:div w:id="356125112">
          <w:marLeft w:val="0"/>
          <w:marRight w:val="0"/>
          <w:marTop w:val="0"/>
          <w:marBottom w:val="0"/>
          <w:divBdr>
            <w:top w:val="none" w:sz="0" w:space="0" w:color="auto"/>
            <w:left w:val="none" w:sz="0" w:space="0" w:color="auto"/>
            <w:bottom w:val="none" w:sz="0" w:space="0" w:color="auto"/>
            <w:right w:val="none" w:sz="0" w:space="0" w:color="auto"/>
          </w:divBdr>
        </w:div>
      </w:divsChild>
    </w:div>
    <w:div w:id="1740833533">
      <w:bodyDiv w:val="1"/>
      <w:marLeft w:val="0"/>
      <w:marRight w:val="0"/>
      <w:marTop w:val="0"/>
      <w:marBottom w:val="0"/>
      <w:divBdr>
        <w:top w:val="none" w:sz="0" w:space="0" w:color="auto"/>
        <w:left w:val="none" w:sz="0" w:space="0" w:color="auto"/>
        <w:bottom w:val="none" w:sz="0" w:space="0" w:color="auto"/>
        <w:right w:val="none" w:sz="0" w:space="0" w:color="auto"/>
      </w:divBdr>
    </w:div>
    <w:div w:id="1780948424">
      <w:bodyDiv w:val="1"/>
      <w:marLeft w:val="0"/>
      <w:marRight w:val="0"/>
      <w:marTop w:val="0"/>
      <w:marBottom w:val="0"/>
      <w:divBdr>
        <w:top w:val="none" w:sz="0" w:space="0" w:color="auto"/>
        <w:left w:val="none" w:sz="0" w:space="0" w:color="auto"/>
        <w:bottom w:val="none" w:sz="0" w:space="0" w:color="auto"/>
        <w:right w:val="none" w:sz="0" w:space="0" w:color="auto"/>
      </w:divBdr>
    </w:div>
    <w:div w:id="1788233231">
      <w:bodyDiv w:val="1"/>
      <w:marLeft w:val="0"/>
      <w:marRight w:val="0"/>
      <w:marTop w:val="0"/>
      <w:marBottom w:val="0"/>
      <w:divBdr>
        <w:top w:val="none" w:sz="0" w:space="0" w:color="auto"/>
        <w:left w:val="none" w:sz="0" w:space="0" w:color="auto"/>
        <w:bottom w:val="none" w:sz="0" w:space="0" w:color="auto"/>
        <w:right w:val="none" w:sz="0" w:space="0" w:color="auto"/>
      </w:divBdr>
      <w:divsChild>
        <w:div w:id="1346444652">
          <w:marLeft w:val="0"/>
          <w:marRight w:val="0"/>
          <w:marTop w:val="0"/>
          <w:marBottom w:val="0"/>
          <w:divBdr>
            <w:top w:val="none" w:sz="0" w:space="0" w:color="auto"/>
            <w:left w:val="none" w:sz="0" w:space="0" w:color="auto"/>
            <w:bottom w:val="none" w:sz="0" w:space="0" w:color="auto"/>
            <w:right w:val="none" w:sz="0" w:space="0" w:color="auto"/>
          </w:divBdr>
        </w:div>
        <w:div w:id="1283150063">
          <w:marLeft w:val="0"/>
          <w:marRight w:val="0"/>
          <w:marTop w:val="0"/>
          <w:marBottom w:val="0"/>
          <w:divBdr>
            <w:top w:val="none" w:sz="0" w:space="0" w:color="auto"/>
            <w:left w:val="none" w:sz="0" w:space="0" w:color="auto"/>
            <w:bottom w:val="none" w:sz="0" w:space="0" w:color="auto"/>
            <w:right w:val="none" w:sz="0" w:space="0" w:color="auto"/>
          </w:divBdr>
        </w:div>
        <w:div w:id="238516437">
          <w:marLeft w:val="0"/>
          <w:marRight w:val="0"/>
          <w:marTop w:val="0"/>
          <w:marBottom w:val="0"/>
          <w:divBdr>
            <w:top w:val="none" w:sz="0" w:space="0" w:color="auto"/>
            <w:left w:val="none" w:sz="0" w:space="0" w:color="auto"/>
            <w:bottom w:val="none" w:sz="0" w:space="0" w:color="auto"/>
            <w:right w:val="none" w:sz="0" w:space="0" w:color="auto"/>
          </w:divBdr>
        </w:div>
        <w:div w:id="831531913">
          <w:marLeft w:val="0"/>
          <w:marRight w:val="0"/>
          <w:marTop w:val="0"/>
          <w:marBottom w:val="0"/>
          <w:divBdr>
            <w:top w:val="none" w:sz="0" w:space="0" w:color="auto"/>
            <w:left w:val="none" w:sz="0" w:space="0" w:color="auto"/>
            <w:bottom w:val="none" w:sz="0" w:space="0" w:color="auto"/>
            <w:right w:val="none" w:sz="0" w:space="0" w:color="auto"/>
          </w:divBdr>
        </w:div>
        <w:div w:id="1227254608">
          <w:marLeft w:val="0"/>
          <w:marRight w:val="0"/>
          <w:marTop w:val="0"/>
          <w:marBottom w:val="0"/>
          <w:divBdr>
            <w:top w:val="none" w:sz="0" w:space="0" w:color="auto"/>
            <w:left w:val="none" w:sz="0" w:space="0" w:color="auto"/>
            <w:bottom w:val="none" w:sz="0" w:space="0" w:color="auto"/>
            <w:right w:val="none" w:sz="0" w:space="0" w:color="auto"/>
          </w:divBdr>
        </w:div>
        <w:div w:id="253321024">
          <w:marLeft w:val="0"/>
          <w:marRight w:val="0"/>
          <w:marTop w:val="0"/>
          <w:marBottom w:val="0"/>
          <w:divBdr>
            <w:top w:val="none" w:sz="0" w:space="0" w:color="auto"/>
            <w:left w:val="none" w:sz="0" w:space="0" w:color="auto"/>
            <w:bottom w:val="none" w:sz="0" w:space="0" w:color="auto"/>
            <w:right w:val="none" w:sz="0" w:space="0" w:color="auto"/>
          </w:divBdr>
        </w:div>
        <w:div w:id="1403138872">
          <w:marLeft w:val="0"/>
          <w:marRight w:val="0"/>
          <w:marTop w:val="0"/>
          <w:marBottom w:val="0"/>
          <w:divBdr>
            <w:top w:val="none" w:sz="0" w:space="0" w:color="auto"/>
            <w:left w:val="none" w:sz="0" w:space="0" w:color="auto"/>
            <w:bottom w:val="none" w:sz="0" w:space="0" w:color="auto"/>
            <w:right w:val="none" w:sz="0" w:space="0" w:color="auto"/>
          </w:divBdr>
          <w:divsChild>
            <w:div w:id="933787265">
              <w:marLeft w:val="0"/>
              <w:marRight w:val="0"/>
              <w:marTop w:val="0"/>
              <w:marBottom w:val="0"/>
              <w:divBdr>
                <w:top w:val="none" w:sz="0" w:space="0" w:color="auto"/>
                <w:left w:val="none" w:sz="0" w:space="0" w:color="auto"/>
                <w:bottom w:val="none" w:sz="0" w:space="0" w:color="auto"/>
                <w:right w:val="none" w:sz="0" w:space="0" w:color="auto"/>
              </w:divBdr>
            </w:div>
          </w:divsChild>
        </w:div>
        <w:div w:id="1645042450">
          <w:marLeft w:val="0"/>
          <w:marRight w:val="0"/>
          <w:marTop w:val="0"/>
          <w:marBottom w:val="0"/>
          <w:divBdr>
            <w:top w:val="none" w:sz="0" w:space="0" w:color="auto"/>
            <w:left w:val="none" w:sz="0" w:space="0" w:color="auto"/>
            <w:bottom w:val="none" w:sz="0" w:space="0" w:color="auto"/>
            <w:right w:val="none" w:sz="0" w:space="0" w:color="auto"/>
          </w:divBdr>
          <w:divsChild>
            <w:div w:id="25325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27044">
      <w:bodyDiv w:val="1"/>
      <w:marLeft w:val="0"/>
      <w:marRight w:val="0"/>
      <w:marTop w:val="0"/>
      <w:marBottom w:val="0"/>
      <w:divBdr>
        <w:top w:val="none" w:sz="0" w:space="0" w:color="auto"/>
        <w:left w:val="none" w:sz="0" w:space="0" w:color="auto"/>
        <w:bottom w:val="none" w:sz="0" w:space="0" w:color="auto"/>
        <w:right w:val="none" w:sz="0" w:space="0" w:color="auto"/>
      </w:divBdr>
    </w:div>
    <w:div w:id="1832715288">
      <w:bodyDiv w:val="1"/>
      <w:marLeft w:val="0"/>
      <w:marRight w:val="0"/>
      <w:marTop w:val="0"/>
      <w:marBottom w:val="0"/>
      <w:divBdr>
        <w:top w:val="none" w:sz="0" w:space="0" w:color="auto"/>
        <w:left w:val="none" w:sz="0" w:space="0" w:color="auto"/>
        <w:bottom w:val="none" w:sz="0" w:space="0" w:color="auto"/>
        <w:right w:val="none" w:sz="0" w:space="0" w:color="auto"/>
      </w:divBdr>
    </w:div>
    <w:div w:id="1845969621">
      <w:bodyDiv w:val="1"/>
      <w:marLeft w:val="0"/>
      <w:marRight w:val="0"/>
      <w:marTop w:val="0"/>
      <w:marBottom w:val="0"/>
      <w:divBdr>
        <w:top w:val="none" w:sz="0" w:space="0" w:color="auto"/>
        <w:left w:val="none" w:sz="0" w:space="0" w:color="auto"/>
        <w:bottom w:val="none" w:sz="0" w:space="0" w:color="auto"/>
        <w:right w:val="none" w:sz="0" w:space="0" w:color="auto"/>
      </w:divBdr>
      <w:divsChild>
        <w:div w:id="1449198512">
          <w:marLeft w:val="0"/>
          <w:marRight w:val="0"/>
          <w:marTop w:val="0"/>
          <w:marBottom w:val="0"/>
          <w:divBdr>
            <w:top w:val="none" w:sz="0" w:space="0" w:color="auto"/>
            <w:left w:val="none" w:sz="0" w:space="0" w:color="auto"/>
            <w:bottom w:val="none" w:sz="0" w:space="0" w:color="auto"/>
            <w:right w:val="none" w:sz="0" w:space="0" w:color="auto"/>
          </w:divBdr>
        </w:div>
        <w:div w:id="1684092948">
          <w:marLeft w:val="0"/>
          <w:marRight w:val="0"/>
          <w:marTop w:val="0"/>
          <w:marBottom w:val="0"/>
          <w:divBdr>
            <w:top w:val="none" w:sz="0" w:space="0" w:color="auto"/>
            <w:left w:val="none" w:sz="0" w:space="0" w:color="auto"/>
            <w:bottom w:val="none" w:sz="0" w:space="0" w:color="auto"/>
            <w:right w:val="none" w:sz="0" w:space="0" w:color="auto"/>
          </w:divBdr>
        </w:div>
        <w:div w:id="1887138059">
          <w:marLeft w:val="0"/>
          <w:marRight w:val="0"/>
          <w:marTop w:val="0"/>
          <w:marBottom w:val="0"/>
          <w:divBdr>
            <w:top w:val="none" w:sz="0" w:space="0" w:color="auto"/>
            <w:left w:val="none" w:sz="0" w:space="0" w:color="auto"/>
            <w:bottom w:val="none" w:sz="0" w:space="0" w:color="auto"/>
            <w:right w:val="none" w:sz="0" w:space="0" w:color="auto"/>
          </w:divBdr>
        </w:div>
      </w:divsChild>
    </w:div>
    <w:div w:id="1898979233">
      <w:bodyDiv w:val="1"/>
      <w:marLeft w:val="0"/>
      <w:marRight w:val="0"/>
      <w:marTop w:val="0"/>
      <w:marBottom w:val="0"/>
      <w:divBdr>
        <w:top w:val="none" w:sz="0" w:space="0" w:color="auto"/>
        <w:left w:val="none" w:sz="0" w:space="0" w:color="auto"/>
        <w:bottom w:val="none" w:sz="0" w:space="0" w:color="auto"/>
        <w:right w:val="none" w:sz="0" w:space="0" w:color="auto"/>
      </w:divBdr>
    </w:div>
    <w:div w:id="1937781627">
      <w:bodyDiv w:val="1"/>
      <w:marLeft w:val="0"/>
      <w:marRight w:val="0"/>
      <w:marTop w:val="0"/>
      <w:marBottom w:val="0"/>
      <w:divBdr>
        <w:top w:val="none" w:sz="0" w:space="0" w:color="auto"/>
        <w:left w:val="none" w:sz="0" w:space="0" w:color="auto"/>
        <w:bottom w:val="none" w:sz="0" w:space="0" w:color="auto"/>
        <w:right w:val="none" w:sz="0" w:space="0" w:color="auto"/>
      </w:divBdr>
    </w:div>
    <w:div w:id="2075931181">
      <w:bodyDiv w:val="1"/>
      <w:marLeft w:val="0"/>
      <w:marRight w:val="0"/>
      <w:marTop w:val="0"/>
      <w:marBottom w:val="0"/>
      <w:divBdr>
        <w:top w:val="none" w:sz="0" w:space="0" w:color="auto"/>
        <w:left w:val="none" w:sz="0" w:space="0" w:color="auto"/>
        <w:bottom w:val="none" w:sz="0" w:space="0" w:color="auto"/>
        <w:right w:val="none" w:sz="0" w:space="0" w:color="auto"/>
      </w:divBdr>
    </w:div>
    <w:div w:id="207808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lide2open.net/shippingfinance2021" TargetMode="External"/><Relationship Id="rId13" Type="http://schemas.openxmlformats.org/officeDocument/2006/relationships/hyperlink" Target="https://youtu.be/N-O0JbrZ_TY?t=649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N-O0JbrZ_TY?t=608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N-O0JbrZ_TY?t=3144"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youtu.be/N-O0JbrZ_TY?t=2336" TargetMode="External"/><Relationship Id="rId4" Type="http://schemas.openxmlformats.org/officeDocument/2006/relationships/settings" Target="settings.xml"/><Relationship Id="rId9" Type="http://schemas.openxmlformats.org/officeDocument/2006/relationships/hyperlink" Target="https://youtu.be/N-O0JbrZ_TY?t=3724" TargetMode="External"/><Relationship Id="rId14" Type="http://schemas.openxmlformats.org/officeDocument/2006/relationships/hyperlink" Target="https://youtu.be/N-O0JbrZ_TY?t=952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B9520-74BF-41B5-9798-ED87B5CE3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7</Pages>
  <Words>3170</Words>
  <Characters>18070</Characters>
  <Application>Microsoft Office Word</Application>
  <DocSecurity>0</DocSecurity>
  <Lines>150</Lines>
  <Paragraphs>42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Bank of Greece</Company>
  <LinksUpToDate>false</LinksUpToDate>
  <CharactersWithSpaces>21198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Despina Travlou</dc:creator>
  <cp:lastModifiedBy>Despina Travlou</cp:lastModifiedBy>
  <cp:revision>7</cp:revision>
  <cp:lastPrinted>2021-03-08T19:36:00Z</cp:lastPrinted>
  <dcterms:created xsi:type="dcterms:W3CDTF">2021-03-31T13:25:00Z</dcterms:created>
  <dcterms:modified xsi:type="dcterms:W3CDTF">2021-03-31T22:05:00Z</dcterms:modified>
</cp:coreProperties>
</file>