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FF5395" w:rsidRDefault="00170B6B" w:rsidP="00524DA8">
      <w:pPr>
        <w:rPr>
          <w:rFonts w:cstheme="minorHAnsi"/>
          <w:b/>
          <w:lang w:val="el-GR"/>
        </w:rPr>
      </w:pPr>
    </w:p>
    <w:p w14:paraId="1D04D242" w14:textId="34FDC792" w:rsidR="00894594" w:rsidRPr="00FF5395" w:rsidRDefault="00894594" w:rsidP="00894594">
      <w:pPr>
        <w:jc w:val="right"/>
        <w:rPr>
          <w:rFonts w:cstheme="minorHAnsi"/>
        </w:rPr>
      </w:pPr>
      <w:r w:rsidRPr="00FF5395">
        <w:rPr>
          <w:rFonts w:cstheme="minorHAnsi"/>
          <w:lang w:val="el-GR"/>
        </w:rPr>
        <w:t>Αθήνα</w:t>
      </w:r>
      <w:r w:rsidRPr="00FF5395">
        <w:rPr>
          <w:rFonts w:cstheme="minorHAnsi"/>
        </w:rPr>
        <w:t xml:space="preserve">, </w:t>
      </w:r>
      <w:r w:rsidR="00D470C8">
        <w:rPr>
          <w:rFonts w:cstheme="minorHAnsi"/>
        </w:rPr>
        <w:t>19</w:t>
      </w:r>
      <w:r w:rsidRPr="00FF5395">
        <w:rPr>
          <w:rFonts w:cstheme="minorHAnsi"/>
        </w:rPr>
        <w:t xml:space="preserve"> </w:t>
      </w:r>
      <w:r w:rsidRPr="00FF5395">
        <w:rPr>
          <w:rFonts w:cstheme="minorHAnsi"/>
          <w:lang w:val="el-GR"/>
        </w:rPr>
        <w:t>Μαρτίου</w:t>
      </w:r>
      <w:r w:rsidRPr="00FF5395">
        <w:rPr>
          <w:rFonts w:cstheme="minorHAnsi"/>
        </w:rPr>
        <w:t xml:space="preserve"> 2021</w:t>
      </w:r>
    </w:p>
    <w:p w14:paraId="5D02E87E" w14:textId="77777777" w:rsidR="00894594" w:rsidRPr="00FF5395" w:rsidRDefault="00894594" w:rsidP="00894594">
      <w:pPr>
        <w:pStyle w:val="Header"/>
        <w:jc w:val="center"/>
        <w:rPr>
          <w:rFonts w:cstheme="minorHAnsi"/>
          <w:color w:val="3B3838"/>
        </w:rPr>
      </w:pPr>
    </w:p>
    <w:p w14:paraId="539E24A8" w14:textId="77777777" w:rsidR="00894594" w:rsidRPr="00C039B7" w:rsidRDefault="00894594" w:rsidP="00894594">
      <w:pPr>
        <w:autoSpaceDE w:val="0"/>
        <w:autoSpaceDN w:val="0"/>
        <w:adjustRightInd w:val="0"/>
        <w:jc w:val="center"/>
        <w:rPr>
          <w:rFonts w:cstheme="minorHAnsi"/>
          <w:b/>
          <w:bCs/>
          <w:sz w:val="24"/>
          <w:szCs w:val="24"/>
        </w:rPr>
      </w:pPr>
      <w:r w:rsidRPr="00C039B7">
        <w:rPr>
          <w:rFonts w:cstheme="minorHAnsi"/>
          <w:b/>
          <w:bCs/>
          <w:sz w:val="24"/>
          <w:szCs w:val="24"/>
          <w:lang w:val="el-GR"/>
        </w:rPr>
        <w:t>ΔΕΛΤΙΟ</w:t>
      </w:r>
      <w:r w:rsidRPr="00C039B7">
        <w:rPr>
          <w:rFonts w:cstheme="minorHAnsi"/>
          <w:b/>
          <w:bCs/>
          <w:sz w:val="24"/>
          <w:szCs w:val="24"/>
        </w:rPr>
        <w:t xml:space="preserve"> </w:t>
      </w:r>
      <w:r w:rsidRPr="00C039B7">
        <w:rPr>
          <w:rFonts w:cstheme="minorHAnsi"/>
          <w:b/>
          <w:bCs/>
          <w:sz w:val="24"/>
          <w:szCs w:val="24"/>
          <w:lang w:val="el-GR"/>
        </w:rPr>
        <w:t>ΤΥΠΟΥ</w:t>
      </w:r>
    </w:p>
    <w:p w14:paraId="74F116AC" w14:textId="77777777" w:rsidR="00894594" w:rsidRPr="00FF5395" w:rsidRDefault="00894594" w:rsidP="00894594">
      <w:pPr>
        <w:pStyle w:val="Header"/>
        <w:rPr>
          <w:rFonts w:cstheme="minorHAnsi"/>
          <w:color w:val="3B3838"/>
        </w:rPr>
      </w:pPr>
    </w:p>
    <w:p w14:paraId="62A65CF7" w14:textId="744F3841" w:rsidR="00472420" w:rsidRPr="0058480F" w:rsidRDefault="006B4703" w:rsidP="00472420">
      <w:pPr>
        <w:pStyle w:val="Header"/>
        <w:jc w:val="center"/>
        <w:rPr>
          <w:rFonts w:cstheme="minorHAnsi"/>
          <w:b/>
          <w:sz w:val="28"/>
          <w:szCs w:val="28"/>
          <w:lang w:val="el-GR"/>
        </w:rPr>
      </w:pPr>
      <w:r>
        <w:rPr>
          <w:rFonts w:cstheme="minorHAnsi"/>
          <w:b/>
          <w:sz w:val="28"/>
          <w:szCs w:val="28"/>
          <w:lang w:val="el-GR"/>
        </w:rPr>
        <w:t>Ναυτιλία: διαχείριση αλλαγών και «γερό στομάχι»</w:t>
      </w:r>
    </w:p>
    <w:p w14:paraId="23495C27" w14:textId="2F4E1953" w:rsidR="00472420" w:rsidRPr="00472420" w:rsidRDefault="00472420" w:rsidP="00472420">
      <w:pPr>
        <w:pStyle w:val="Header"/>
        <w:jc w:val="center"/>
        <w:rPr>
          <w:rFonts w:cstheme="minorHAnsi"/>
          <w:color w:val="3B3838"/>
          <w:sz w:val="28"/>
          <w:szCs w:val="28"/>
          <w:lang w:val="el-GR"/>
        </w:rPr>
      </w:pPr>
      <w:r>
        <w:rPr>
          <w:rFonts w:cstheme="minorHAnsi"/>
          <w:color w:val="3B3838"/>
          <w:sz w:val="28"/>
          <w:szCs w:val="28"/>
          <w:lang w:val="el-GR"/>
        </w:rPr>
        <w:t>Ολοκληρώθηκαν οι εργασίες του</w:t>
      </w:r>
      <w:r w:rsidR="006B4703">
        <w:rPr>
          <w:rFonts w:cstheme="minorHAnsi"/>
          <w:color w:val="3B3838"/>
          <w:sz w:val="28"/>
          <w:szCs w:val="28"/>
          <w:lang w:val="el-GR"/>
        </w:rPr>
        <w:t xml:space="preserve"> τριήμερου συνεδρίου</w:t>
      </w:r>
      <w:r w:rsidRPr="00472420">
        <w:rPr>
          <w:rFonts w:cstheme="minorHAnsi"/>
          <w:color w:val="3B3838"/>
          <w:sz w:val="28"/>
          <w:szCs w:val="28"/>
          <w:lang w:val="el-GR"/>
        </w:rPr>
        <w:t xml:space="preserve"> </w:t>
      </w:r>
      <w:r w:rsidRPr="0058480F">
        <w:rPr>
          <w:rFonts w:cstheme="minorHAnsi"/>
          <w:color w:val="3B3838"/>
          <w:sz w:val="28"/>
          <w:szCs w:val="28"/>
        </w:rPr>
        <w:t>Slide</w:t>
      </w:r>
      <w:r w:rsidRPr="00472420">
        <w:rPr>
          <w:rFonts w:cstheme="minorHAnsi"/>
          <w:color w:val="3B3838"/>
          <w:sz w:val="28"/>
          <w:szCs w:val="28"/>
          <w:lang w:val="el-GR"/>
        </w:rPr>
        <w:t>2</w:t>
      </w:r>
      <w:r w:rsidRPr="0058480F">
        <w:rPr>
          <w:rFonts w:cstheme="minorHAnsi"/>
          <w:color w:val="3B3838"/>
          <w:sz w:val="28"/>
          <w:szCs w:val="28"/>
        </w:rPr>
        <w:t>Open</w:t>
      </w:r>
      <w:r w:rsidRPr="00472420">
        <w:rPr>
          <w:rFonts w:cstheme="minorHAnsi"/>
          <w:color w:val="3B3838"/>
          <w:sz w:val="28"/>
          <w:szCs w:val="28"/>
          <w:lang w:val="el-GR"/>
        </w:rPr>
        <w:t xml:space="preserve"> </w:t>
      </w:r>
      <w:r w:rsidRPr="0058480F">
        <w:rPr>
          <w:rFonts w:cstheme="minorHAnsi"/>
          <w:color w:val="3B3838"/>
          <w:sz w:val="28"/>
          <w:szCs w:val="28"/>
        </w:rPr>
        <w:t>Shipping</w:t>
      </w:r>
      <w:r w:rsidRPr="00472420">
        <w:rPr>
          <w:rFonts w:cstheme="minorHAnsi"/>
          <w:color w:val="3B3838"/>
          <w:sz w:val="28"/>
          <w:szCs w:val="28"/>
          <w:lang w:val="el-GR"/>
        </w:rPr>
        <w:t xml:space="preserve"> </w:t>
      </w:r>
      <w:r w:rsidRPr="0058480F">
        <w:rPr>
          <w:rFonts w:cstheme="minorHAnsi"/>
          <w:color w:val="3B3838"/>
          <w:sz w:val="28"/>
          <w:szCs w:val="28"/>
        </w:rPr>
        <w:t>Finance</w:t>
      </w:r>
      <w:r w:rsidRPr="00472420">
        <w:rPr>
          <w:rFonts w:cstheme="minorHAnsi"/>
          <w:color w:val="3B3838"/>
          <w:sz w:val="28"/>
          <w:szCs w:val="28"/>
          <w:lang w:val="el-GR"/>
        </w:rPr>
        <w:t xml:space="preserve"> 2021</w:t>
      </w:r>
    </w:p>
    <w:p w14:paraId="506117A3" w14:textId="77777777" w:rsidR="00472420" w:rsidRPr="0058480F" w:rsidRDefault="00472420" w:rsidP="00472420">
      <w:pPr>
        <w:autoSpaceDE w:val="0"/>
        <w:autoSpaceDN w:val="0"/>
        <w:adjustRightInd w:val="0"/>
        <w:jc w:val="center"/>
        <w:rPr>
          <w:rFonts w:cstheme="minorHAnsi"/>
          <w:b/>
          <w:bCs/>
          <w:color w:val="009BA7"/>
        </w:rPr>
      </w:pPr>
      <w:r w:rsidRPr="00FF5395">
        <w:rPr>
          <w:rFonts w:cstheme="minorHAnsi"/>
          <w:b/>
          <w:bCs/>
          <w:color w:val="009BA7"/>
        </w:rPr>
        <w:t>So we beat on</w:t>
      </w:r>
    </w:p>
    <w:p w14:paraId="2D6492CC" w14:textId="6FB43D5E" w:rsidR="00C039B7" w:rsidRPr="0058480F" w:rsidRDefault="00C039B7" w:rsidP="00C039B7">
      <w:pPr>
        <w:pStyle w:val="Header"/>
        <w:rPr>
          <w:rFonts w:cstheme="minorHAnsi"/>
          <w:color w:val="3B3838"/>
        </w:rPr>
      </w:pPr>
    </w:p>
    <w:p w14:paraId="066060F9" w14:textId="6C031D7A" w:rsidR="00C039B7" w:rsidRDefault="00C039B7" w:rsidP="00C039B7">
      <w:pPr>
        <w:pStyle w:val="Header"/>
        <w:rPr>
          <w:rFonts w:ascii="Tahoma" w:hAnsi="Tahoma" w:cs="Tahoma"/>
          <w:color w:val="3B3838"/>
          <w:sz w:val="20"/>
          <w:szCs w:val="20"/>
          <w:lang w:val="el-GR"/>
        </w:rPr>
      </w:pPr>
      <w:r w:rsidRPr="00906D68">
        <w:rPr>
          <w:rFonts w:ascii="Tahoma" w:hAnsi="Tahoma" w:cs="Tahoma"/>
          <w:color w:val="3B3838"/>
          <w:sz w:val="20"/>
          <w:szCs w:val="20"/>
          <w:lang w:val="el-GR"/>
        </w:rPr>
        <w:t xml:space="preserve">Η </w:t>
      </w:r>
      <w:r w:rsidRPr="00906D68">
        <w:rPr>
          <w:rFonts w:ascii="Tahoma" w:hAnsi="Tahoma" w:cs="Tahoma"/>
          <w:b/>
          <w:color w:val="3B3838"/>
          <w:sz w:val="20"/>
          <w:szCs w:val="20"/>
          <w:lang w:val="el-GR"/>
        </w:rPr>
        <w:t>Slide2Open Communications</w:t>
      </w:r>
      <w:r w:rsidRPr="00906D68">
        <w:rPr>
          <w:rFonts w:ascii="Tahoma" w:hAnsi="Tahoma" w:cs="Tahoma"/>
          <w:color w:val="3B3838"/>
          <w:sz w:val="20"/>
          <w:szCs w:val="20"/>
          <w:lang w:val="el-GR"/>
        </w:rPr>
        <w:t xml:space="preserve">, πιστή στο ετήσιο ραντεβού της με τον κόσμο της Ναυτιλίας, </w:t>
      </w:r>
      <w:r>
        <w:rPr>
          <w:rFonts w:ascii="Tahoma" w:hAnsi="Tahoma" w:cs="Tahoma"/>
          <w:color w:val="3B3838"/>
          <w:sz w:val="20"/>
          <w:szCs w:val="20"/>
          <w:lang w:val="el-GR"/>
        </w:rPr>
        <w:t>πραγματοποίησε</w:t>
      </w:r>
      <w:r w:rsidRPr="00906D68">
        <w:rPr>
          <w:rFonts w:ascii="Tahoma" w:hAnsi="Tahoma" w:cs="Tahoma"/>
          <w:color w:val="3B3838"/>
          <w:sz w:val="20"/>
          <w:szCs w:val="20"/>
          <w:lang w:val="el-GR"/>
        </w:rPr>
        <w:t xml:space="preserve"> το</w:t>
      </w:r>
      <w:r w:rsidRPr="006B4703">
        <w:rPr>
          <w:rFonts w:ascii="Tahoma" w:hAnsi="Tahoma" w:cs="Tahoma"/>
          <w:color w:val="3B3838"/>
          <w:sz w:val="20"/>
          <w:szCs w:val="20"/>
          <w:lang w:val="el-GR"/>
        </w:rPr>
        <w:t xml:space="preserve"> 4</w:t>
      </w:r>
      <w:r w:rsidRPr="00906D68">
        <w:rPr>
          <w:rFonts w:ascii="Tahoma" w:hAnsi="Tahoma" w:cs="Tahoma"/>
          <w:color w:val="3B3838"/>
          <w:sz w:val="20"/>
          <w:szCs w:val="20"/>
          <w:lang w:val="el-GR"/>
        </w:rPr>
        <w:t>ο</w:t>
      </w:r>
      <w:r w:rsidRPr="006B4703">
        <w:rPr>
          <w:rFonts w:ascii="Tahoma" w:hAnsi="Tahoma" w:cs="Tahoma"/>
          <w:color w:val="3B3838"/>
          <w:sz w:val="20"/>
          <w:szCs w:val="20"/>
          <w:lang w:val="el-GR"/>
        </w:rPr>
        <w:t xml:space="preserve"> </w:t>
      </w:r>
      <w:r w:rsidRPr="00906D68">
        <w:rPr>
          <w:rFonts w:ascii="Tahoma" w:hAnsi="Tahoma" w:cs="Tahoma"/>
          <w:color w:val="3B3838"/>
          <w:sz w:val="20"/>
          <w:szCs w:val="20"/>
          <w:lang w:val="el-GR"/>
        </w:rPr>
        <w:t>Συνέδριο</w:t>
      </w:r>
      <w:r w:rsidRPr="006B4703">
        <w:rPr>
          <w:rFonts w:ascii="Tahoma" w:hAnsi="Tahoma" w:cs="Tahoma"/>
          <w:color w:val="3B3838"/>
          <w:sz w:val="20"/>
          <w:szCs w:val="20"/>
          <w:lang w:val="el-GR"/>
        </w:rPr>
        <w:t xml:space="preserve"> </w:t>
      </w:r>
      <w:r w:rsidRPr="006B4703">
        <w:rPr>
          <w:rFonts w:ascii="Tahoma" w:hAnsi="Tahoma" w:cs="Tahoma"/>
          <w:b/>
          <w:color w:val="3B3838"/>
          <w:sz w:val="20"/>
          <w:szCs w:val="20"/>
        </w:rPr>
        <w:t>Slide</w:t>
      </w:r>
      <w:r w:rsidRPr="006B4703">
        <w:rPr>
          <w:rFonts w:ascii="Tahoma" w:hAnsi="Tahoma" w:cs="Tahoma"/>
          <w:b/>
          <w:color w:val="3B3838"/>
          <w:sz w:val="20"/>
          <w:szCs w:val="20"/>
          <w:lang w:val="el-GR"/>
        </w:rPr>
        <w:t>2</w:t>
      </w:r>
      <w:r w:rsidRPr="006B4703">
        <w:rPr>
          <w:rFonts w:ascii="Tahoma" w:hAnsi="Tahoma" w:cs="Tahoma"/>
          <w:b/>
          <w:color w:val="3B3838"/>
          <w:sz w:val="20"/>
          <w:szCs w:val="20"/>
        </w:rPr>
        <w:t>Open</w:t>
      </w:r>
      <w:r w:rsidRPr="006B4703">
        <w:rPr>
          <w:rFonts w:ascii="Tahoma" w:hAnsi="Tahoma" w:cs="Tahoma"/>
          <w:b/>
          <w:color w:val="3B3838"/>
          <w:sz w:val="20"/>
          <w:szCs w:val="20"/>
          <w:lang w:val="el-GR"/>
        </w:rPr>
        <w:t xml:space="preserve"> </w:t>
      </w:r>
      <w:r w:rsidRPr="006B4703">
        <w:rPr>
          <w:rFonts w:ascii="Tahoma" w:hAnsi="Tahoma" w:cs="Tahoma"/>
          <w:b/>
          <w:color w:val="3B3838"/>
          <w:sz w:val="20"/>
          <w:szCs w:val="20"/>
        </w:rPr>
        <w:t>Shipping</w:t>
      </w:r>
      <w:r w:rsidRPr="006B4703">
        <w:rPr>
          <w:rFonts w:ascii="Tahoma" w:hAnsi="Tahoma" w:cs="Tahoma"/>
          <w:b/>
          <w:color w:val="3B3838"/>
          <w:sz w:val="20"/>
          <w:szCs w:val="20"/>
          <w:lang w:val="el-GR"/>
        </w:rPr>
        <w:t xml:space="preserve"> </w:t>
      </w:r>
      <w:r w:rsidRPr="006B4703">
        <w:rPr>
          <w:rFonts w:ascii="Tahoma" w:hAnsi="Tahoma" w:cs="Tahoma"/>
          <w:b/>
          <w:color w:val="3B3838"/>
          <w:sz w:val="20"/>
          <w:szCs w:val="20"/>
        </w:rPr>
        <w:t>Finance</w:t>
      </w:r>
      <w:r w:rsidRPr="006B4703">
        <w:rPr>
          <w:rFonts w:ascii="Tahoma" w:hAnsi="Tahoma" w:cs="Tahoma"/>
          <w:b/>
          <w:color w:val="3B3838"/>
          <w:sz w:val="20"/>
          <w:szCs w:val="20"/>
          <w:lang w:val="el-GR"/>
        </w:rPr>
        <w:t xml:space="preserve"> 2021</w:t>
      </w:r>
      <w:r w:rsidRPr="006B4703">
        <w:rPr>
          <w:rFonts w:ascii="Tahoma" w:hAnsi="Tahoma" w:cs="Tahoma"/>
          <w:color w:val="3B3838"/>
          <w:sz w:val="20"/>
          <w:szCs w:val="20"/>
          <w:lang w:val="el-GR"/>
        </w:rPr>
        <w:t xml:space="preserve">. </w:t>
      </w:r>
      <w:r w:rsidRPr="00906D68">
        <w:rPr>
          <w:rFonts w:ascii="Tahoma" w:hAnsi="Tahoma" w:cs="Tahoma"/>
          <w:color w:val="3B3838"/>
          <w:sz w:val="20"/>
          <w:szCs w:val="20"/>
          <w:lang w:val="el-GR"/>
        </w:rPr>
        <w:t>Φέτος</w:t>
      </w:r>
      <w:r>
        <w:rPr>
          <w:rFonts w:ascii="Tahoma" w:hAnsi="Tahoma" w:cs="Tahoma"/>
          <w:color w:val="3B3838"/>
          <w:sz w:val="20"/>
          <w:szCs w:val="20"/>
          <w:lang w:val="el-GR"/>
        </w:rPr>
        <w:t xml:space="preserve"> </w:t>
      </w:r>
      <w:r w:rsidRPr="00906D68">
        <w:rPr>
          <w:rFonts w:ascii="Tahoma" w:hAnsi="Tahoma" w:cs="Tahoma"/>
          <w:color w:val="3B3838"/>
          <w:sz w:val="20"/>
          <w:szCs w:val="20"/>
          <w:lang w:val="el-GR"/>
        </w:rPr>
        <w:t xml:space="preserve">ετοίμασε ένα </w:t>
      </w:r>
      <w:r w:rsidRPr="00906D68">
        <w:rPr>
          <w:rFonts w:ascii="Tahoma" w:hAnsi="Tahoma" w:cs="Tahoma"/>
          <w:b/>
          <w:color w:val="3B3838"/>
          <w:sz w:val="20"/>
          <w:szCs w:val="20"/>
          <w:lang w:val="el-GR"/>
        </w:rPr>
        <w:t>συνεδριακό show</w:t>
      </w:r>
      <w:r>
        <w:rPr>
          <w:rFonts w:ascii="Tahoma" w:hAnsi="Tahoma" w:cs="Tahoma"/>
          <w:b/>
          <w:color w:val="3B3838"/>
          <w:sz w:val="20"/>
          <w:szCs w:val="20"/>
          <w:lang w:val="el-GR"/>
        </w:rPr>
        <w:t xml:space="preserve">, </w:t>
      </w:r>
      <w:r>
        <w:rPr>
          <w:rFonts w:ascii="Tahoma" w:hAnsi="Tahoma" w:cs="Tahoma"/>
          <w:color w:val="3B3838"/>
          <w:sz w:val="20"/>
          <w:szCs w:val="20"/>
          <w:lang w:val="el-GR"/>
        </w:rPr>
        <w:t>σε ένα</w:t>
      </w:r>
      <w:r>
        <w:rPr>
          <w:rFonts w:ascii="Tahoma" w:hAnsi="Tahoma" w:cs="Tahoma"/>
          <w:color w:val="3B3838"/>
          <w:sz w:val="20"/>
          <w:szCs w:val="20"/>
          <w:lang w:val="el-GR"/>
        </w:rPr>
        <w:t xml:space="preserve"> εντυπωσιακό</w:t>
      </w:r>
      <w:r>
        <w:rPr>
          <w:rFonts w:ascii="Tahoma" w:hAnsi="Tahoma" w:cs="Tahoma"/>
          <w:color w:val="3B3838"/>
          <w:sz w:val="20"/>
          <w:szCs w:val="20"/>
          <w:lang w:val="el-GR"/>
        </w:rPr>
        <w:t xml:space="preserve"> </w:t>
      </w:r>
      <w:r w:rsidRPr="00C039B7">
        <w:rPr>
          <w:rFonts w:ascii="Tahoma" w:hAnsi="Tahoma" w:cs="Tahoma"/>
          <w:b/>
          <w:color w:val="3B3838"/>
          <w:sz w:val="20"/>
          <w:szCs w:val="20"/>
          <w:lang w:val="el-GR"/>
        </w:rPr>
        <w:t xml:space="preserve">τρισδιάστατο ψηφιακό </w:t>
      </w:r>
      <w:r w:rsidR="002D5C18">
        <w:rPr>
          <w:rFonts w:ascii="Tahoma" w:hAnsi="Tahoma" w:cs="Tahoma"/>
          <w:b/>
          <w:color w:val="3B3838"/>
          <w:sz w:val="20"/>
          <w:szCs w:val="20"/>
          <w:lang w:val="el-GR"/>
        </w:rPr>
        <w:t>χώρο</w:t>
      </w:r>
      <w:r>
        <w:rPr>
          <w:rFonts w:ascii="Tahoma" w:hAnsi="Tahoma" w:cs="Tahoma"/>
          <w:color w:val="3B3838"/>
          <w:sz w:val="20"/>
          <w:szCs w:val="20"/>
          <w:lang w:val="el-GR"/>
        </w:rPr>
        <w:t>,</w:t>
      </w:r>
      <w:r w:rsidRPr="00906D68">
        <w:rPr>
          <w:rFonts w:ascii="Tahoma" w:hAnsi="Tahoma" w:cs="Tahoma"/>
          <w:color w:val="3B3838"/>
          <w:sz w:val="20"/>
          <w:szCs w:val="20"/>
          <w:lang w:val="el-GR"/>
        </w:rPr>
        <w:t xml:space="preserve"> με συνδυασμό βιντεοσκοπημένων συνεντεύξεων, ομιλιών και ζωντανών συζητήσεων πάνελ μεταξύ απομακρυσμένων ομιλητών και φυσικά παρόντων σε τηλεοπτικό πλατώ συντονιστών – ένα συνέδριο που </w:t>
      </w:r>
      <w:r>
        <w:rPr>
          <w:rFonts w:ascii="Tahoma" w:hAnsi="Tahoma" w:cs="Tahoma"/>
          <w:color w:val="3B3838"/>
          <w:sz w:val="20"/>
          <w:szCs w:val="20"/>
          <w:lang w:val="el-GR"/>
        </w:rPr>
        <w:t>πραγματοποιήθηκε</w:t>
      </w:r>
      <w:r w:rsidRPr="00906D68">
        <w:rPr>
          <w:rFonts w:ascii="Tahoma" w:hAnsi="Tahoma" w:cs="Tahoma"/>
          <w:color w:val="3B3838"/>
          <w:sz w:val="20"/>
          <w:szCs w:val="20"/>
          <w:lang w:val="el-GR"/>
        </w:rPr>
        <w:t xml:space="preserve"> στην Αθήνα και σε όλο τον κόσμο από την Τρίτη 16 έως και την Πέμπτη 18 Μαρτίου</w:t>
      </w:r>
      <w:r w:rsidR="002D5C18">
        <w:rPr>
          <w:rFonts w:ascii="Tahoma" w:hAnsi="Tahoma" w:cs="Tahoma"/>
          <w:color w:val="3B3838"/>
          <w:sz w:val="20"/>
          <w:szCs w:val="20"/>
          <w:lang w:val="el-GR"/>
        </w:rPr>
        <w:t xml:space="preserve"> 2021, ώρες 16:30 – 20:30 (ΕΕΤ) και σημείωσε ρεκόρ παρακολούθησης. </w:t>
      </w:r>
    </w:p>
    <w:p w14:paraId="3A74E129" w14:textId="77777777" w:rsidR="00C039B7" w:rsidRDefault="00C039B7" w:rsidP="00C039B7">
      <w:pPr>
        <w:pStyle w:val="Header"/>
        <w:rPr>
          <w:rFonts w:cstheme="minorHAnsi"/>
          <w:color w:val="3B3838"/>
          <w:lang w:val="el-GR"/>
        </w:rPr>
      </w:pPr>
    </w:p>
    <w:p w14:paraId="66BEFFD8" w14:textId="3FD70794" w:rsidR="0087266D" w:rsidRDefault="002B62E8" w:rsidP="00894594">
      <w:pPr>
        <w:pStyle w:val="Header"/>
        <w:rPr>
          <w:rFonts w:cstheme="minorHAnsi"/>
          <w:color w:val="3B3838"/>
          <w:lang w:val="el-GR"/>
        </w:rPr>
      </w:pPr>
      <w:r w:rsidRPr="00FF5395">
        <w:rPr>
          <w:rFonts w:cstheme="minorHAnsi"/>
          <w:color w:val="3B3838"/>
          <w:lang w:val="el-GR"/>
        </w:rPr>
        <w:t xml:space="preserve">Η </w:t>
      </w:r>
      <w:r w:rsidR="0087266D">
        <w:rPr>
          <w:rFonts w:cstheme="minorHAnsi"/>
          <w:color w:val="3B3838"/>
          <w:lang w:val="el-GR"/>
        </w:rPr>
        <w:t>τρίτη</w:t>
      </w:r>
      <w:r w:rsidRPr="00FF5395">
        <w:rPr>
          <w:rFonts w:cstheme="minorHAnsi"/>
          <w:color w:val="3B3838"/>
          <w:lang w:val="el-GR"/>
        </w:rPr>
        <w:t xml:space="preserve"> ημέρα του συνεδρίου ξεκίνησε με </w:t>
      </w:r>
      <w:r w:rsidR="0087266D">
        <w:rPr>
          <w:rFonts w:cstheme="minorHAnsi"/>
          <w:color w:val="3B3838"/>
          <w:lang w:val="el-GR"/>
        </w:rPr>
        <w:t xml:space="preserve">τη διαδικτυακή συνάντηση του </w:t>
      </w:r>
      <w:r w:rsidR="0087266D" w:rsidRPr="0087266D">
        <w:rPr>
          <w:rFonts w:cstheme="minorHAnsi"/>
          <w:b/>
          <w:color w:val="3B3838"/>
          <w:lang w:val="el-GR"/>
        </w:rPr>
        <w:t>κου Γιώργου Φουστάνου</w:t>
      </w:r>
      <w:r w:rsidR="0087266D">
        <w:rPr>
          <w:rFonts w:cstheme="minorHAnsi"/>
          <w:color w:val="3B3838"/>
          <w:lang w:val="el-GR"/>
        </w:rPr>
        <w:t xml:space="preserve"> με φοιτητές </w:t>
      </w:r>
    </w:p>
    <w:p w14:paraId="7FA2BDFB" w14:textId="349A0C02" w:rsidR="00AF03EF" w:rsidRPr="002E1C6C" w:rsidRDefault="00C50EF1" w:rsidP="00894594">
      <w:pPr>
        <w:pStyle w:val="Header"/>
        <w:rPr>
          <w:rFonts w:cstheme="minorHAnsi"/>
          <w:color w:val="3B3838"/>
          <w:lang w:val="el-GR"/>
        </w:rPr>
      </w:pPr>
      <w:r>
        <w:rPr>
          <w:rFonts w:cstheme="minorHAnsi"/>
          <w:color w:val="3B3838"/>
          <w:lang w:val="el-GR"/>
        </w:rPr>
        <w:t>Ναυτιλιακών σχολών</w:t>
      </w:r>
      <w:r w:rsidR="0087266D">
        <w:rPr>
          <w:rFonts w:cstheme="minorHAnsi"/>
          <w:color w:val="3B3838"/>
          <w:lang w:val="el-GR"/>
        </w:rPr>
        <w:t xml:space="preserve">. Η εξαιρετικά ενδιαφέρουσα συζήτηση </w:t>
      </w:r>
      <w:r w:rsidR="00CA6AE8">
        <w:rPr>
          <w:rFonts w:cstheme="minorHAnsi"/>
          <w:color w:val="3B3838"/>
          <w:lang w:val="el-GR"/>
        </w:rPr>
        <w:t>στράφηκε γύρω από την τεκμηρίωση και τις πηγές των ιστορικών γεγονότων καθώς, «από το να γράψεις ψευδή ιστορία, καλύτερα να μην γράψεις καθ</w:t>
      </w:r>
      <w:r w:rsidR="002E1C6C">
        <w:rPr>
          <w:rFonts w:cstheme="minorHAnsi"/>
          <w:color w:val="3B3838"/>
          <w:lang w:val="el-GR"/>
        </w:rPr>
        <w:t xml:space="preserve">όλου ιστορία», </w:t>
      </w:r>
      <w:r w:rsidR="00CA6AE8">
        <w:rPr>
          <w:rFonts w:cstheme="minorHAnsi"/>
          <w:color w:val="3B3838"/>
          <w:lang w:val="el-GR"/>
        </w:rPr>
        <w:t>τη στροφή από τα ιστιοφόρ</w:t>
      </w:r>
      <w:r w:rsidR="002E1C6C">
        <w:rPr>
          <w:rFonts w:cstheme="minorHAnsi"/>
          <w:color w:val="3B3838"/>
          <w:lang w:val="el-GR"/>
        </w:rPr>
        <w:t xml:space="preserve">α στα ατμόπλοια γύρω στο 1870, </w:t>
      </w:r>
      <w:r w:rsidR="00CA6AE8">
        <w:rPr>
          <w:rFonts w:cstheme="minorHAnsi"/>
          <w:color w:val="3B3838"/>
          <w:lang w:val="el-GR"/>
        </w:rPr>
        <w:t xml:space="preserve">την έλλειψη στήριξης από το Κράτος, </w:t>
      </w:r>
      <w:r w:rsidR="002E1C6C">
        <w:rPr>
          <w:rFonts w:cstheme="minorHAnsi"/>
          <w:color w:val="3B3838"/>
          <w:lang w:val="el-GR"/>
        </w:rPr>
        <w:t xml:space="preserve">τις περιόδους «καταστροφής» που ακολουθήθηκαν από περιόδους ανανέωσης και ανάπτυξης. Προκλήσεις θα υπάρχουν πάντα και η ναυτιλία απαιτεί «γερά νεύρα» και λελογισμένο ρίσκο. Η ναυτιλία είναι κομμάτι της ζωής των Ελλήνων, </w:t>
      </w:r>
      <w:r w:rsidR="0090305F">
        <w:rPr>
          <w:rFonts w:cstheme="minorHAnsi"/>
          <w:color w:val="3B3838"/>
          <w:lang w:val="el-GR"/>
        </w:rPr>
        <w:t xml:space="preserve">οι Έλληνες εφοπλιστές έχουν προσφέρει πολλά στη χώρα, </w:t>
      </w:r>
      <w:r w:rsidR="002E1C6C">
        <w:rPr>
          <w:rFonts w:cstheme="minorHAnsi"/>
          <w:color w:val="3B3838"/>
          <w:lang w:val="el-GR"/>
        </w:rPr>
        <w:t xml:space="preserve">αλλά σήμερα οι νέοι δείχνουν απρόθυμοι να εργαστούν στα πλοία. Σε κάθε περίπτωση, οι νέοι θα πρέπει να είναι υπερήφανοι για την ελληνική ναυτιλία και την ιστορία της, η οποία αποτυπώνεται και στο εξειδικευμένο διαδικτυακό μουσείο </w:t>
      </w:r>
      <w:r w:rsidR="002E1C6C">
        <w:rPr>
          <w:rFonts w:cstheme="minorHAnsi"/>
          <w:color w:val="3B3838"/>
        </w:rPr>
        <w:t>greekshippingmiracle</w:t>
      </w:r>
      <w:r w:rsidR="002E1C6C" w:rsidRPr="002E1C6C">
        <w:rPr>
          <w:rFonts w:cstheme="minorHAnsi"/>
          <w:color w:val="3B3838"/>
          <w:lang w:val="el-GR"/>
        </w:rPr>
        <w:t>.</w:t>
      </w:r>
      <w:r w:rsidR="002E1C6C">
        <w:rPr>
          <w:rFonts w:cstheme="minorHAnsi"/>
          <w:color w:val="3B3838"/>
        </w:rPr>
        <w:t>org</w:t>
      </w:r>
      <w:r w:rsidR="002E1C6C" w:rsidRPr="002E1C6C">
        <w:rPr>
          <w:rFonts w:cstheme="minorHAnsi"/>
          <w:color w:val="3B3838"/>
          <w:lang w:val="el-GR"/>
        </w:rPr>
        <w:t xml:space="preserve"> </w:t>
      </w:r>
    </w:p>
    <w:p w14:paraId="493ECE2F" w14:textId="77777777" w:rsidR="002E1C6C" w:rsidRDefault="002E1C6C" w:rsidP="00894594">
      <w:pPr>
        <w:pStyle w:val="Header"/>
        <w:rPr>
          <w:rFonts w:cstheme="minorHAnsi"/>
          <w:color w:val="3B3838"/>
          <w:lang w:val="el-GR"/>
        </w:rPr>
      </w:pPr>
    </w:p>
    <w:p w14:paraId="0978C003" w14:textId="05699030" w:rsidR="002E1C6C" w:rsidRDefault="002E1C6C" w:rsidP="00894594">
      <w:pPr>
        <w:pStyle w:val="Header"/>
        <w:rPr>
          <w:rFonts w:cstheme="minorHAnsi"/>
          <w:color w:val="3B3838"/>
          <w:lang w:val="el-GR"/>
        </w:rPr>
      </w:pPr>
      <w:r>
        <w:rPr>
          <w:rFonts w:cstheme="minorHAnsi"/>
          <w:color w:val="3B3838"/>
          <w:lang w:val="el-GR"/>
        </w:rPr>
        <w:t xml:space="preserve">Στη συνέντευξή του στην </w:t>
      </w:r>
      <w:r w:rsidRPr="0049659B">
        <w:rPr>
          <w:rFonts w:cstheme="minorHAnsi"/>
          <w:b/>
          <w:color w:val="3B3838"/>
          <w:lang w:val="el-GR"/>
        </w:rPr>
        <w:t>κα Τζίνα Παναγιώτου</w:t>
      </w:r>
      <w:r>
        <w:rPr>
          <w:rFonts w:cstheme="minorHAnsi"/>
          <w:color w:val="3B3838"/>
          <w:lang w:val="el-GR"/>
        </w:rPr>
        <w:t>, ο</w:t>
      </w:r>
      <w:r w:rsidR="00C039B7">
        <w:rPr>
          <w:rFonts w:cstheme="minorHAnsi"/>
          <w:color w:val="3B3838"/>
          <w:lang w:val="el-GR"/>
        </w:rPr>
        <w:t xml:space="preserve"> Πρόεδρος του Διεθνούς Ναυτιλιακού Επιμελητηρίου </w:t>
      </w:r>
      <w:r w:rsidR="00C039B7" w:rsidRPr="00C039B7">
        <w:rPr>
          <w:rFonts w:cstheme="minorHAnsi"/>
          <w:color w:val="3B3838"/>
          <w:lang w:val="el-GR"/>
        </w:rPr>
        <w:t>(</w:t>
      </w:r>
      <w:r w:rsidR="00C039B7">
        <w:rPr>
          <w:rFonts w:cstheme="minorHAnsi"/>
          <w:color w:val="3B3838"/>
        </w:rPr>
        <w:t>ICS</w:t>
      </w:r>
      <w:r w:rsidR="00C039B7" w:rsidRPr="00C039B7">
        <w:rPr>
          <w:rFonts w:cstheme="minorHAnsi"/>
          <w:color w:val="3B3838"/>
          <w:lang w:val="el-GR"/>
        </w:rPr>
        <w:t>)</w:t>
      </w:r>
      <w:r>
        <w:rPr>
          <w:rFonts w:cstheme="minorHAnsi"/>
          <w:color w:val="3B3838"/>
          <w:lang w:val="el-GR"/>
        </w:rPr>
        <w:t xml:space="preserve"> </w:t>
      </w:r>
      <w:r w:rsidRPr="0049659B">
        <w:rPr>
          <w:rFonts w:cstheme="minorHAnsi"/>
          <w:b/>
          <w:color w:val="3B3838"/>
          <w:lang w:val="el-GR"/>
        </w:rPr>
        <w:t xml:space="preserve">κος </w:t>
      </w:r>
      <w:r w:rsidRPr="0049659B">
        <w:rPr>
          <w:rFonts w:cstheme="minorHAnsi"/>
          <w:b/>
          <w:color w:val="3B3838"/>
        </w:rPr>
        <w:t>Esben</w:t>
      </w:r>
      <w:r w:rsidRPr="0049659B">
        <w:rPr>
          <w:rFonts w:cstheme="minorHAnsi"/>
          <w:b/>
          <w:color w:val="3B3838"/>
          <w:lang w:val="el-GR"/>
        </w:rPr>
        <w:t xml:space="preserve"> </w:t>
      </w:r>
      <w:r w:rsidRPr="0049659B">
        <w:rPr>
          <w:rFonts w:cstheme="minorHAnsi"/>
          <w:b/>
          <w:color w:val="3B3838"/>
        </w:rPr>
        <w:t>Poulsson</w:t>
      </w:r>
      <w:r w:rsidRPr="002E1C6C">
        <w:rPr>
          <w:rFonts w:cstheme="minorHAnsi"/>
          <w:color w:val="3B3838"/>
          <w:lang w:val="el-GR"/>
        </w:rPr>
        <w:t xml:space="preserve"> </w:t>
      </w:r>
      <w:r>
        <w:rPr>
          <w:rFonts w:cstheme="minorHAnsi"/>
          <w:color w:val="3B3838"/>
          <w:lang w:val="el-GR"/>
        </w:rPr>
        <w:t>τόνισε ότι η ναυτιλία αποτελεί βασικό οικονομικό κλάδο, αφού αναλαμβάνει τη μεταφορά του 90% του όγκου του παγκόσμιου εμπορίου</w:t>
      </w:r>
      <w:r w:rsidRPr="002E1C6C">
        <w:rPr>
          <w:rFonts w:cstheme="minorHAnsi"/>
          <w:color w:val="3B3838"/>
          <w:lang w:val="el-GR"/>
        </w:rPr>
        <w:t xml:space="preserve"> </w:t>
      </w:r>
      <w:r>
        <w:rPr>
          <w:rFonts w:cstheme="minorHAnsi"/>
          <w:color w:val="3B3838"/>
          <w:lang w:val="el-GR"/>
        </w:rPr>
        <w:t xml:space="preserve">και επεσήμανε το μεγάλο πρόβλημα που δημιουργήθηκε με τις αλλαγές των πληρωμάτων και τις θεσμικές ενέργειες που έγιναν διεθνώς για την επίλυσή του. </w:t>
      </w:r>
      <w:r w:rsidR="0049659B">
        <w:rPr>
          <w:rFonts w:cstheme="minorHAnsi"/>
          <w:color w:val="3B3838"/>
          <w:lang w:val="el-GR"/>
        </w:rPr>
        <w:t xml:space="preserve">Ως προς το μέλλον της ναυτιλίας, εκτός από τις αμιγώς ναυτιλιακές δραστηριότητες, η τεχνολογική και περιβαλλοντική επίδοση των ναυτιλιακών επιχειρήσεων αποτελούν πλέον σημαντικές παραμέτρους. </w:t>
      </w:r>
    </w:p>
    <w:p w14:paraId="680E9376" w14:textId="2F4ED3C9" w:rsidR="0049659B" w:rsidRDefault="0049659B" w:rsidP="00894594">
      <w:pPr>
        <w:pStyle w:val="Header"/>
        <w:rPr>
          <w:rFonts w:cstheme="minorHAnsi"/>
          <w:color w:val="3B3838"/>
          <w:lang w:val="el-GR"/>
        </w:rPr>
      </w:pPr>
    </w:p>
    <w:p w14:paraId="7E1F9ECE" w14:textId="453A8C56" w:rsidR="002D5C18" w:rsidRDefault="002D5C18" w:rsidP="00894594">
      <w:pPr>
        <w:pStyle w:val="Header"/>
        <w:rPr>
          <w:rFonts w:cstheme="minorHAnsi"/>
          <w:color w:val="3B3838"/>
          <w:lang w:val="el-GR"/>
        </w:rPr>
      </w:pPr>
    </w:p>
    <w:p w14:paraId="722686F2" w14:textId="77777777" w:rsidR="002D5C18" w:rsidRDefault="002D5C18" w:rsidP="00894594">
      <w:pPr>
        <w:pStyle w:val="Header"/>
        <w:rPr>
          <w:rFonts w:cstheme="minorHAnsi"/>
          <w:color w:val="3B3838"/>
          <w:lang w:val="el-GR"/>
        </w:rPr>
      </w:pPr>
      <w:bookmarkStart w:id="0" w:name="_GoBack"/>
      <w:bookmarkEnd w:id="0"/>
    </w:p>
    <w:p w14:paraId="123C115A" w14:textId="08042674" w:rsidR="0049659B" w:rsidRDefault="0049659B" w:rsidP="00894594">
      <w:pPr>
        <w:pStyle w:val="Header"/>
        <w:rPr>
          <w:rFonts w:cstheme="minorHAnsi"/>
          <w:color w:val="3B3838"/>
          <w:lang w:val="el-GR"/>
        </w:rPr>
      </w:pPr>
      <w:r>
        <w:rPr>
          <w:rFonts w:cstheme="minorHAnsi"/>
          <w:color w:val="3B3838"/>
          <w:lang w:val="el-GR"/>
        </w:rPr>
        <w:t xml:space="preserve">Στο πρώτο πάνελ της ημέρας, η </w:t>
      </w:r>
      <w:r w:rsidRPr="0049659B">
        <w:rPr>
          <w:rFonts w:cstheme="minorHAnsi"/>
          <w:b/>
          <w:color w:val="3B3838"/>
          <w:lang w:val="el-GR"/>
        </w:rPr>
        <w:t>κα Κατερίνα Σταθοπούλου</w:t>
      </w:r>
      <w:r>
        <w:rPr>
          <w:rFonts w:cstheme="minorHAnsi"/>
          <w:color w:val="3B3838"/>
          <w:lang w:val="el-GR"/>
        </w:rPr>
        <w:t xml:space="preserve"> συνομίλησε με τον </w:t>
      </w:r>
      <w:r w:rsidRPr="0049659B">
        <w:rPr>
          <w:rFonts w:cstheme="minorHAnsi"/>
          <w:b/>
          <w:color w:val="3B3838"/>
          <w:lang w:val="el-GR"/>
        </w:rPr>
        <w:t xml:space="preserve">κο </w:t>
      </w:r>
      <w:r w:rsidRPr="0049659B">
        <w:rPr>
          <w:rFonts w:cstheme="minorHAnsi"/>
          <w:b/>
          <w:color w:val="3B3838"/>
        </w:rPr>
        <w:t>Christopher</w:t>
      </w:r>
      <w:r w:rsidRPr="0049659B">
        <w:rPr>
          <w:rFonts w:cstheme="minorHAnsi"/>
          <w:b/>
          <w:color w:val="3B3838"/>
          <w:lang w:val="el-GR"/>
        </w:rPr>
        <w:t xml:space="preserve"> </w:t>
      </w:r>
      <w:r w:rsidRPr="0049659B">
        <w:rPr>
          <w:rFonts w:cstheme="minorHAnsi"/>
          <w:b/>
          <w:color w:val="3B3838"/>
        </w:rPr>
        <w:t>Conway</w:t>
      </w:r>
      <w:r w:rsidRPr="0049659B">
        <w:rPr>
          <w:rFonts w:cstheme="minorHAnsi"/>
          <w:color w:val="3B3838"/>
          <w:lang w:val="el-GR"/>
        </w:rPr>
        <w:t xml:space="preserve">, </w:t>
      </w:r>
      <w:r w:rsidR="00C039B7">
        <w:rPr>
          <w:rFonts w:cstheme="minorHAnsi"/>
          <w:color w:val="3B3838"/>
          <w:lang w:val="el-GR"/>
        </w:rPr>
        <w:t xml:space="preserve">της </w:t>
      </w:r>
      <w:r w:rsidR="00C039B7">
        <w:rPr>
          <w:rFonts w:cstheme="minorHAnsi"/>
          <w:color w:val="3B3838"/>
        </w:rPr>
        <w:t>Citi</w:t>
      </w:r>
      <w:r w:rsidR="00C039B7" w:rsidRPr="00C039B7">
        <w:rPr>
          <w:rFonts w:cstheme="minorHAnsi"/>
          <w:color w:val="3B3838"/>
          <w:lang w:val="el-GR"/>
        </w:rPr>
        <w:t xml:space="preserve"> </w:t>
      </w:r>
      <w:r>
        <w:rPr>
          <w:rFonts w:cstheme="minorHAnsi"/>
          <w:color w:val="3B3838"/>
          <w:lang w:val="el-GR"/>
        </w:rPr>
        <w:t xml:space="preserve">τον </w:t>
      </w:r>
      <w:r w:rsidRPr="0049659B">
        <w:rPr>
          <w:rFonts w:cstheme="minorHAnsi"/>
          <w:b/>
          <w:color w:val="3B3838"/>
          <w:lang w:val="el-GR"/>
        </w:rPr>
        <w:t xml:space="preserve">κο Ανδρέα </w:t>
      </w:r>
      <w:r w:rsidR="00C039B7">
        <w:rPr>
          <w:rFonts w:cstheme="minorHAnsi"/>
          <w:b/>
          <w:color w:val="3B3838"/>
          <w:lang w:val="el-GR"/>
        </w:rPr>
        <w:t>Χρυσοστόμου</w:t>
      </w:r>
      <w:r>
        <w:rPr>
          <w:rFonts w:cstheme="minorHAnsi"/>
          <w:color w:val="3B3838"/>
          <w:lang w:val="el-GR"/>
        </w:rPr>
        <w:t xml:space="preserve">, τον </w:t>
      </w:r>
      <w:r w:rsidRPr="0049659B">
        <w:rPr>
          <w:rFonts w:cstheme="minorHAnsi"/>
          <w:b/>
          <w:color w:val="3B3838"/>
          <w:lang w:val="el-GR"/>
        </w:rPr>
        <w:t>κο Σταύρο Γυφτάκη</w:t>
      </w:r>
      <w:r>
        <w:rPr>
          <w:rFonts w:cstheme="minorHAnsi"/>
          <w:color w:val="3B3838"/>
          <w:lang w:val="el-GR"/>
        </w:rPr>
        <w:t>,</w:t>
      </w:r>
      <w:r w:rsidR="00C039B7">
        <w:rPr>
          <w:rFonts w:cstheme="minorHAnsi"/>
          <w:color w:val="3B3838"/>
          <w:lang w:val="el-GR"/>
        </w:rPr>
        <w:t xml:space="preserve"> της </w:t>
      </w:r>
      <w:r w:rsidR="00C039B7">
        <w:rPr>
          <w:rFonts w:cstheme="minorHAnsi"/>
          <w:color w:val="3B3838"/>
        </w:rPr>
        <w:t>Seanergy</w:t>
      </w:r>
      <w:r w:rsidR="00C039B7" w:rsidRPr="00C039B7">
        <w:rPr>
          <w:rFonts w:cstheme="minorHAnsi"/>
          <w:color w:val="3B3838"/>
          <w:lang w:val="el-GR"/>
        </w:rPr>
        <w:t>,</w:t>
      </w:r>
      <w:r>
        <w:rPr>
          <w:rFonts w:cstheme="minorHAnsi"/>
          <w:color w:val="3B3838"/>
          <w:lang w:val="el-GR"/>
        </w:rPr>
        <w:t xml:space="preserve"> τον </w:t>
      </w:r>
      <w:r w:rsidRPr="0049659B">
        <w:rPr>
          <w:rFonts w:cstheme="minorHAnsi"/>
          <w:b/>
          <w:color w:val="3B3838"/>
          <w:lang w:val="el-GR"/>
        </w:rPr>
        <w:t xml:space="preserve">κο </w:t>
      </w:r>
      <w:r w:rsidRPr="0049659B">
        <w:rPr>
          <w:rFonts w:cstheme="minorHAnsi"/>
          <w:b/>
          <w:color w:val="3B3838"/>
        </w:rPr>
        <w:t>Marc</w:t>
      </w:r>
      <w:r w:rsidRPr="0049659B">
        <w:rPr>
          <w:rFonts w:cstheme="minorHAnsi"/>
          <w:b/>
          <w:color w:val="3B3838"/>
          <w:lang w:val="el-GR"/>
        </w:rPr>
        <w:t xml:space="preserve"> </w:t>
      </w:r>
      <w:r w:rsidRPr="0049659B">
        <w:rPr>
          <w:rFonts w:cstheme="minorHAnsi"/>
          <w:b/>
          <w:color w:val="3B3838"/>
        </w:rPr>
        <w:t>Hari</w:t>
      </w:r>
      <w:r w:rsidRPr="0049659B">
        <w:rPr>
          <w:rFonts w:cstheme="minorHAnsi"/>
          <w:color w:val="3B3838"/>
          <w:lang w:val="el-GR"/>
        </w:rPr>
        <w:t>,</w:t>
      </w:r>
      <w:r w:rsidR="00C039B7" w:rsidRPr="00C039B7">
        <w:rPr>
          <w:rFonts w:cstheme="minorHAnsi"/>
          <w:color w:val="3B3838"/>
          <w:lang w:val="el-GR"/>
        </w:rPr>
        <w:t xml:space="preserve"> </w:t>
      </w:r>
      <w:r w:rsidR="00C039B7">
        <w:rPr>
          <w:rFonts w:cstheme="minorHAnsi"/>
          <w:color w:val="3B3838"/>
          <w:lang w:val="el-GR"/>
        </w:rPr>
        <w:t xml:space="preserve">της </w:t>
      </w:r>
      <w:r w:rsidR="00C039B7">
        <w:rPr>
          <w:rFonts w:cstheme="minorHAnsi"/>
          <w:color w:val="3B3838"/>
        </w:rPr>
        <w:t>Mcquarie</w:t>
      </w:r>
      <w:r w:rsidR="00C039B7" w:rsidRPr="00C039B7">
        <w:rPr>
          <w:rFonts w:cstheme="minorHAnsi"/>
          <w:color w:val="3B3838"/>
          <w:lang w:val="el-GR"/>
        </w:rPr>
        <w:t xml:space="preserve"> </w:t>
      </w:r>
      <w:r w:rsidR="00C039B7">
        <w:rPr>
          <w:rFonts w:cstheme="minorHAnsi"/>
          <w:color w:val="3B3838"/>
        </w:rPr>
        <w:t>Bank</w:t>
      </w:r>
      <w:r w:rsidRPr="0049659B">
        <w:rPr>
          <w:rFonts w:cstheme="minorHAnsi"/>
          <w:color w:val="3B3838"/>
          <w:lang w:val="el-GR"/>
        </w:rPr>
        <w:t xml:space="preserve"> </w:t>
      </w:r>
      <w:r>
        <w:rPr>
          <w:rFonts w:cstheme="minorHAnsi"/>
          <w:color w:val="3B3838"/>
          <w:lang w:val="el-GR"/>
        </w:rPr>
        <w:t xml:space="preserve">την </w:t>
      </w:r>
      <w:r w:rsidRPr="0049659B">
        <w:rPr>
          <w:rFonts w:cstheme="minorHAnsi"/>
          <w:b/>
          <w:color w:val="3B3838"/>
          <w:lang w:val="el-GR"/>
        </w:rPr>
        <w:t>κα Αλεξάνδρα Μιχαλοπούλου</w:t>
      </w:r>
      <w:r>
        <w:rPr>
          <w:rFonts w:cstheme="minorHAnsi"/>
          <w:color w:val="3B3838"/>
          <w:lang w:val="el-GR"/>
        </w:rPr>
        <w:t xml:space="preserve">, </w:t>
      </w:r>
      <w:r w:rsidR="003C1F0D">
        <w:rPr>
          <w:rFonts w:cstheme="minorHAnsi"/>
          <w:color w:val="3B3838"/>
          <w:lang w:val="el-GR"/>
        </w:rPr>
        <w:t xml:space="preserve">της </w:t>
      </w:r>
      <w:r w:rsidR="003C1F0D">
        <w:rPr>
          <w:rFonts w:cstheme="minorHAnsi"/>
          <w:color w:val="3B3838"/>
        </w:rPr>
        <w:t>Watson</w:t>
      </w:r>
      <w:r w:rsidR="003C1F0D">
        <w:rPr>
          <w:rFonts w:cstheme="minorHAnsi"/>
          <w:color w:val="3B3838"/>
          <w:lang w:val="el-GR"/>
        </w:rPr>
        <w:t xml:space="preserve">, </w:t>
      </w:r>
      <w:r w:rsidR="003C1F0D">
        <w:rPr>
          <w:rFonts w:cstheme="minorHAnsi"/>
          <w:color w:val="3B3838"/>
        </w:rPr>
        <w:t>Farley</w:t>
      </w:r>
      <w:r w:rsidR="003C1F0D" w:rsidRPr="003C1F0D">
        <w:rPr>
          <w:rFonts w:cstheme="minorHAnsi"/>
          <w:color w:val="3B3838"/>
          <w:lang w:val="el-GR"/>
        </w:rPr>
        <w:t xml:space="preserve"> &amp; </w:t>
      </w:r>
      <w:r w:rsidR="003C1F0D">
        <w:rPr>
          <w:rFonts w:cstheme="minorHAnsi"/>
          <w:color w:val="3B3838"/>
        </w:rPr>
        <w:t>Williams</w:t>
      </w:r>
      <w:r w:rsidR="003C1F0D" w:rsidRPr="003C1F0D">
        <w:rPr>
          <w:rFonts w:cstheme="minorHAnsi"/>
          <w:color w:val="3B3838"/>
          <w:lang w:val="el-GR"/>
        </w:rPr>
        <w:t xml:space="preserve">, </w:t>
      </w:r>
      <w:r>
        <w:rPr>
          <w:rFonts w:cstheme="minorHAnsi"/>
          <w:color w:val="3B3838"/>
          <w:lang w:val="el-GR"/>
        </w:rPr>
        <w:t xml:space="preserve">την </w:t>
      </w:r>
      <w:r w:rsidRPr="0049659B">
        <w:rPr>
          <w:rFonts w:cstheme="minorHAnsi"/>
          <w:b/>
          <w:color w:val="3B3838"/>
          <w:lang w:val="el-GR"/>
        </w:rPr>
        <w:t>κα Κορίννα Ταπακτσόγλου</w:t>
      </w:r>
      <w:r>
        <w:rPr>
          <w:rFonts w:cstheme="minorHAnsi"/>
          <w:color w:val="3B3838"/>
          <w:lang w:val="el-GR"/>
        </w:rPr>
        <w:t xml:space="preserve"> </w:t>
      </w:r>
      <w:r w:rsidR="003C1F0D">
        <w:rPr>
          <w:rFonts w:cstheme="minorHAnsi"/>
          <w:color w:val="3B3838"/>
          <w:lang w:val="el-GR"/>
        </w:rPr>
        <w:t xml:space="preserve">της </w:t>
      </w:r>
      <w:r w:rsidR="003C1F0D">
        <w:rPr>
          <w:rFonts w:cstheme="minorHAnsi"/>
          <w:color w:val="3B3838"/>
        </w:rPr>
        <w:t>Pioneer</w:t>
      </w:r>
      <w:r w:rsidR="003C1F0D" w:rsidRPr="003C1F0D">
        <w:rPr>
          <w:rFonts w:cstheme="minorHAnsi"/>
          <w:color w:val="3B3838"/>
          <w:lang w:val="el-GR"/>
        </w:rPr>
        <w:t xml:space="preserve"> </w:t>
      </w:r>
      <w:r w:rsidR="003C1F0D">
        <w:rPr>
          <w:rFonts w:cstheme="minorHAnsi"/>
          <w:color w:val="3B3838"/>
        </w:rPr>
        <w:t>Marine</w:t>
      </w:r>
      <w:r w:rsidR="003C1F0D" w:rsidRPr="003C1F0D">
        <w:rPr>
          <w:rFonts w:cstheme="minorHAnsi"/>
          <w:color w:val="3B3838"/>
          <w:lang w:val="el-GR"/>
        </w:rPr>
        <w:t xml:space="preserve"> </w:t>
      </w:r>
      <w:r>
        <w:rPr>
          <w:rFonts w:cstheme="minorHAnsi"/>
          <w:color w:val="3B3838"/>
          <w:lang w:val="el-GR"/>
        </w:rPr>
        <w:t xml:space="preserve">και τον </w:t>
      </w:r>
      <w:r w:rsidRPr="0049659B">
        <w:rPr>
          <w:rFonts w:cstheme="minorHAnsi"/>
          <w:b/>
          <w:color w:val="3B3838"/>
          <w:lang w:val="el-GR"/>
        </w:rPr>
        <w:t>κο Χρήστο Τσάκωνα</w:t>
      </w:r>
      <w:r>
        <w:rPr>
          <w:rFonts w:cstheme="minorHAnsi"/>
          <w:color w:val="3B3838"/>
          <w:lang w:val="el-GR"/>
        </w:rPr>
        <w:t xml:space="preserve"> </w:t>
      </w:r>
      <w:r w:rsidR="003C1F0D">
        <w:rPr>
          <w:rFonts w:cstheme="minorHAnsi"/>
          <w:color w:val="3B3838"/>
          <w:lang w:val="el-GR"/>
        </w:rPr>
        <w:t xml:space="preserve">της </w:t>
      </w:r>
      <w:r w:rsidR="003C1F0D">
        <w:rPr>
          <w:rFonts w:cstheme="minorHAnsi"/>
          <w:color w:val="3B3838"/>
        </w:rPr>
        <w:t>DNB</w:t>
      </w:r>
      <w:r w:rsidR="003C1F0D" w:rsidRPr="003C1F0D">
        <w:rPr>
          <w:rFonts w:cstheme="minorHAnsi"/>
          <w:color w:val="3B3838"/>
          <w:lang w:val="el-GR"/>
        </w:rPr>
        <w:t xml:space="preserve"> </w:t>
      </w:r>
      <w:r w:rsidR="003C1F0D">
        <w:rPr>
          <w:rFonts w:cstheme="minorHAnsi"/>
          <w:color w:val="3B3838"/>
        </w:rPr>
        <w:t>Bank</w:t>
      </w:r>
      <w:r w:rsidR="003C1F0D" w:rsidRPr="003C1F0D">
        <w:rPr>
          <w:rFonts w:cstheme="minorHAnsi"/>
          <w:color w:val="3B3838"/>
          <w:lang w:val="el-GR"/>
        </w:rPr>
        <w:t xml:space="preserve"> </w:t>
      </w:r>
      <w:r>
        <w:rPr>
          <w:rFonts w:cstheme="minorHAnsi"/>
          <w:color w:val="3B3838"/>
          <w:lang w:val="el-GR"/>
        </w:rPr>
        <w:t xml:space="preserve">για τις αλλαγές </w:t>
      </w:r>
      <w:r w:rsidR="004A0E53">
        <w:rPr>
          <w:rFonts w:cstheme="minorHAnsi"/>
          <w:color w:val="3B3838"/>
          <w:lang w:val="el-GR"/>
        </w:rPr>
        <w:t xml:space="preserve">που φέρνει το νέο κανονιστικό πλαίσιο </w:t>
      </w:r>
      <w:r>
        <w:rPr>
          <w:rFonts w:cstheme="minorHAnsi"/>
          <w:color w:val="3B3838"/>
          <w:lang w:val="el-GR"/>
        </w:rPr>
        <w:t>στη ναυτιλία</w:t>
      </w:r>
      <w:r w:rsidR="004A0E53">
        <w:rPr>
          <w:rFonts w:cstheme="minorHAnsi"/>
          <w:color w:val="3B3838"/>
          <w:lang w:val="el-GR"/>
        </w:rPr>
        <w:t xml:space="preserve">. Σε αρκετές περιπτώσεις, οι ναυτιλιακές εταιρείες προσαρμόστηκαν γρήγορα (π.χ. στους νέους κανονισμούς για το περιβάλλον), αλλά φαίνεται ότι το ρυθμιστικό πλαίσιο μεταβάλλεται διαρκώς. </w:t>
      </w:r>
    </w:p>
    <w:p w14:paraId="070F1112" w14:textId="11A93E0A" w:rsidR="0049659B" w:rsidRPr="004A0E53" w:rsidRDefault="004A0E53" w:rsidP="00894594">
      <w:pPr>
        <w:pStyle w:val="Header"/>
        <w:rPr>
          <w:rFonts w:cstheme="minorHAnsi"/>
          <w:color w:val="3B3838"/>
          <w:lang w:val="el-GR"/>
        </w:rPr>
      </w:pPr>
      <w:r>
        <w:rPr>
          <w:rFonts w:cstheme="minorHAnsi"/>
          <w:color w:val="3B3838"/>
          <w:lang w:val="el-GR"/>
        </w:rPr>
        <w:t>Η συμμόρφωση προς τους νέους κανονισμούς σταδιακά αποκτά σπουδαιότερο ρόλο και στο θέμα της χρηματοδότησης, καθώς οι δανειστές θέλουν να γνωρίζουν την περιβαλλοντική επίδοση του πλοίου, από τη στιγμή που αυτή επηρεάζει την αξία του στην αγορά. Άλλωστε και οι ναυλωτές θέλουν να ναυλώνουν πλοία που πληρούν τις προϋποθέσεις. Οι συμμετέχοντες στο πάνελ έδωσαν ιδιαίτερη έμφαση στην επικοινωνία, στη σημασία του ανθρώπινου παράγοντα, στη διαφάνεια και τη συνεργασία μεταξύ όλων των εμπλεκομένων, ενώ συμφώνησαν ότι τα συστήματα ΑΙ</w:t>
      </w:r>
      <w:r>
        <w:rPr>
          <w:rFonts w:cstheme="minorHAnsi"/>
          <w:color w:val="3B3838"/>
        </w:rPr>
        <w:t>S</w:t>
      </w:r>
      <w:r>
        <w:rPr>
          <w:rFonts w:cstheme="minorHAnsi"/>
          <w:color w:val="3B3838"/>
          <w:lang w:val="el-GR"/>
        </w:rPr>
        <w:t xml:space="preserve"> θα πρέπει </w:t>
      </w:r>
      <w:r w:rsidRPr="007F2F51">
        <w:rPr>
          <w:rFonts w:cstheme="minorHAnsi"/>
          <w:color w:val="3B3838"/>
          <w:lang w:val="el-GR"/>
        </w:rPr>
        <w:t>να ρυθμίζονται από τη σημαία, που</w:t>
      </w:r>
      <w:r>
        <w:rPr>
          <w:rFonts w:cstheme="minorHAnsi"/>
          <w:color w:val="3B3838"/>
          <w:lang w:val="el-GR"/>
        </w:rPr>
        <w:t xml:space="preserve"> αποτελεί την αρμόζουσα ρυθμιστική αρχή. </w:t>
      </w:r>
    </w:p>
    <w:p w14:paraId="38C5A3B8" w14:textId="77777777" w:rsidR="00AF03EF" w:rsidRPr="00001145" w:rsidRDefault="00AF03EF" w:rsidP="00894594">
      <w:pPr>
        <w:pStyle w:val="Header"/>
        <w:rPr>
          <w:rFonts w:cstheme="minorHAnsi"/>
          <w:lang w:val="el-GR"/>
        </w:rPr>
      </w:pPr>
    </w:p>
    <w:p w14:paraId="0FBBBF09" w14:textId="22642BF1" w:rsidR="00FF5395" w:rsidRDefault="0049659B" w:rsidP="00894594">
      <w:pPr>
        <w:pStyle w:val="Header"/>
        <w:rPr>
          <w:rFonts w:cstheme="minorHAnsi"/>
          <w:lang w:val="el-GR"/>
        </w:rPr>
      </w:pPr>
      <w:r>
        <w:rPr>
          <w:rFonts w:cstheme="minorHAnsi"/>
          <w:lang w:val="el-GR"/>
        </w:rPr>
        <w:t xml:space="preserve">Στη συνέντευξή της στην </w:t>
      </w:r>
      <w:r w:rsidRPr="0049659B">
        <w:rPr>
          <w:rFonts w:cstheme="minorHAnsi"/>
          <w:b/>
          <w:lang w:val="el-GR"/>
        </w:rPr>
        <w:t xml:space="preserve">κα </w:t>
      </w:r>
      <w:r w:rsidRPr="0049659B">
        <w:rPr>
          <w:rFonts w:cstheme="minorHAnsi"/>
          <w:b/>
        </w:rPr>
        <w:t>Angie</w:t>
      </w:r>
      <w:r w:rsidRPr="0049659B">
        <w:rPr>
          <w:rFonts w:cstheme="minorHAnsi"/>
          <w:b/>
          <w:lang w:val="el-GR"/>
        </w:rPr>
        <w:t xml:space="preserve"> </w:t>
      </w:r>
      <w:r w:rsidRPr="0049659B">
        <w:rPr>
          <w:rFonts w:cstheme="minorHAnsi"/>
          <w:b/>
        </w:rPr>
        <w:t>Hartmann</w:t>
      </w:r>
      <w:r w:rsidRPr="0049659B">
        <w:rPr>
          <w:rFonts w:cstheme="minorHAnsi"/>
          <w:lang w:val="el-GR"/>
        </w:rPr>
        <w:t>,</w:t>
      </w:r>
      <w:r w:rsidR="003C1F0D" w:rsidRPr="003C1F0D">
        <w:rPr>
          <w:rFonts w:cstheme="minorHAnsi"/>
          <w:lang w:val="el-GR"/>
        </w:rPr>
        <w:t xml:space="preserve"> </w:t>
      </w:r>
      <w:r w:rsidR="003C1F0D">
        <w:rPr>
          <w:rFonts w:cstheme="minorHAnsi"/>
          <w:lang w:val="el-GR"/>
        </w:rPr>
        <w:t xml:space="preserve">της </w:t>
      </w:r>
      <w:r w:rsidR="003C1F0D">
        <w:rPr>
          <w:rFonts w:cstheme="minorHAnsi"/>
        </w:rPr>
        <w:t>Star</w:t>
      </w:r>
      <w:r w:rsidR="003C1F0D" w:rsidRPr="003C1F0D">
        <w:rPr>
          <w:rFonts w:cstheme="minorHAnsi"/>
          <w:lang w:val="el-GR"/>
        </w:rPr>
        <w:t xml:space="preserve"> </w:t>
      </w:r>
      <w:r w:rsidR="003C1F0D">
        <w:rPr>
          <w:rFonts w:cstheme="minorHAnsi"/>
        </w:rPr>
        <w:t>Bulk</w:t>
      </w:r>
      <w:r w:rsidR="003C1F0D" w:rsidRPr="003C1F0D">
        <w:rPr>
          <w:rFonts w:cstheme="minorHAnsi"/>
          <w:lang w:val="el-GR"/>
        </w:rPr>
        <w:t>,</w:t>
      </w:r>
      <w:r w:rsidRPr="0049659B">
        <w:rPr>
          <w:rFonts w:cstheme="minorHAnsi"/>
          <w:lang w:val="el-GR"/>
        </w:rPr>
        <w:t xml:space="preserve"> </w:t>
      </w:r>
      <w:r>
        <w:rPr>
          <w:rFonts w:cstheme="minorHAnsi"/>
          <w:lang w:val="el-GR"/>
        </w:rPr>
        <w:t xml:space="preserve">η </w:t>
      </w:r>
      <w:r w:rsidRPr="0049659B">
        <w:rPr>
          <w:rFonts w:cstheme="minorHAnsi"/>
          <w:b/>
          <w:lang w:val="el-GR"/>
        </w:rPr>
        <w:t>πλοίαρχος Γεωργία Δαρσακλή</w:t>
      </w:r>
      <w:r>
        <w:rPr>
          <w:rFonts w:cstheme="minorHAnsi"/>
          <w:lang w:val="el-GR"/>
        </w:rPr>
        <w:t xml:space="preserve"> </w:t>
      </w:r>
      <w:r w:rsidR="004A0E53">
        <w:rPr>
          <w:rFonts w:cstheme="minorHAnsi"/>
          <w:lang w:val="el-GR"/>
        </w:rPr>
        <w:t xml:space="preserve">μίλησε για τον έρωτά της για τα πλοία και την ενέργεια και σημείωσε πως η οικογένειά της προσπάθησε να την πείσει να αλλάξει καριέρα. Πολλοί δεν πιστεύουν ότι είναι πλοίαρχος. Η πανδημία έφερε βαρύ πλήγμα στα πληρώματα. Προέτρεψε τους νέους να είναι αυθεντικοί, να μην αποκαρδιώνονται, να αποκτούν νέες δεξιότητες, αξίες και δύναμη. </w:t>
      </w:r>
    </w:p>
    <w:p w14:paraId="0D95913A" w14:textId="77777777" w:rsidR="0049659B" w:rsidRDefault="0049659B" w:rsidP="00894594">
      <w:pPr>
        <w:pStyle w:val="Header"/>
        <w:rPr>
          <w:rFonts w:cstheme="minorHAnsi"/>
          <w:lang w:val="el-GR"/>
        </w:rPr>
      </w:pPr>
    </w:p>
    <w:p w14:paraId="4783F17D" w14:textId="21475CB8" w:rsidR="00850F0C" w:rsidRDefault="004A0E53" w:rsidP="00894594">
      <w:pPr>
        <w:pStyle w:val="Header"/>
        <w:rPr>
          <w:rFonts w:cstheme="minorHAnsi"/>
          <w:lang w:val="el-GR"/>
        </w:rPr>
      </w:pPr>
      <w:r>
        <w:rPr>
          <w:rFonts w:cstheme="minorHAnsi"/>
          <w:lang w:val="el-GR"/>
        </w:rPr>
        <w:t>Η συζήτηση σ</w:t>
      </w:r>
      <w:r w:rsidR="00850F0C">
        <w:rPr>
          <w:rFonts w:cstheme="minorHAnsi"/>
          <w:lang w:val="el-GR"/>
        </w:rPr>
        <w:t>το δεύτερο πάνελ της ημέρας</w:t>
      </w:r>
      <w:r>
        <w:rPr>
          <w:rFonts w:cstheme="minorHAnsi"/>
          <w:lang w:val="el-GR"/>
        </w:rPr>
        <w:t xml:space="preserve"> ξεκίνησε με το ερώτημα που έθεσε ο</w:t>
      </w:r>
      <w:r w:rsidR="003C1F0D" w:rsidRPr="003C1F0D">
        <w:rPr>
          <w:rFonts w:cstheme="minorHAnsi"/>
          <w:lang w:val="el-GR"/>
        </w:rPr>
        <w:t xml:space="preserve"> </w:t>
      </w:r>
      <w:r w:rsidR="003C1F0D">
        <w:rPr>
          <w:rFonts w:cstheme="minorHAnsi"/>
          <w:lang w:val="el-GR"/>
        </w:rPr>
        <w:t>Πρόεδρος του Συνεδρίου,</w:t>
      </w:r>
      <w:r w:rsidR="00850F0C">
        <w:rPr>
          <w:rFonts w:cstheme="minorHAnsi"/>
          <w:lang w:val="el-GR"/>
        </w:rPr>
        <w:t xml:space="preserve"> </w:t>
      </w:r>
      <w:r w:rsidR="00850F0C" w:rsidRPr="00850F0C">
        <w:rPr>
          <w:rFonts w:cstheme="minorHAnsi"/>
          <w:b/>
          <w:lang w:val="el-GR"/>
        </w:rPr>
        <w:t>κος Άγγελος Ρούπας Πανταλέων</w:t>
      </w:r>
      <w:r w:rsidR="00850F0C">
        <w:rPr>
          <w:rFonts w:cstheme="minorHAnsi"/>
          <w:lang w:val="el-GR"/>
        </w:rPr>
        <w:t xml:space="preserve"> </w:t>
      </w:r>
      <w:r>
        <w:rPr>
          <w:rFonts w:cstheme="minorHAnsi"/>
          <w:lang w:val="el-GR"/>
        </w:rPr>
        <w:t>σ</w:t>
      </w:r>
      <w:r w:rsidR="00850F0C">
        <w:rPr>
          <w:rFonts w:cstheme="minorHAnsi"/>
          <w:lang w:val="el-GR"/>
        </w:rPr>
        <w:t xml:space="preserve">τον </w:t>
      </w:r>
      <w:r w:rsidR="00850F0C" w:rsidRPr="00850F0C">
        <w:rPr>
          <w:rFonts w:cstheme="minorHAnsi"/>
          <w:b/>
          <w:lang w:val="el-GR"/>
        </w:rPr>
        <w:t>κο Στέφανο Φράγκο</w:t>
      </w:r>
      <w:r w:rsidR="00850F0C">
        <w:rPr>
          <w:rFonts w:cstheme="minorHAnsi"/>
          <w:lang w:val="el-GR"/>
        </w:rPr>
        <w:t xml:space="preserve">, </w:t>
      </w:r>
      <w:r w:rsidR="003C1F0D">
        <w:rPr>
          <w:rFonts w:cstheme="minorHAnsi"/>
          <w:lang w:val="el-GR"/>
        </w:rPr>
        <w:t xml:space="preserve">της </w:t>
      </w:r>
      <w:r w:rsidR="003C1F0D">
        <w:rPr>
          <w:rFonts w:cstheme="minorHAnsi"/>
        </w:rPr>
        <w:t>Yieldstreet</w:t>
      </w:r>
      <w:r w:rsidR="003C1F0D" w:rsidRPr="003C1F0D">
        <w:rPr>
          <w:rFonts w:cstheme="minorHAnsi"/>
          <w:lang w:val="el-GR"/>
        </w:rPr>
        <w:t xml:space="preserve">, </w:t>
      </w:r>
      <w:r>
        <w:rPr>
          <w:rFonts w:cstheme="minorHAnsi"/>
          <w:lang w:val="el-GR"/>
        </w:rPr>
        <w:t>σ</w:t>
      </w:r>
      <w:r w:rsidR="00850F0C">
        <w:rPr>
          <w:rFonts w:cstheme="minorHAnsi"/>
          <w:lang w:val="el-GR"/>
        </w:rPr>
        <w:t xml:space="preserve">τον </w:t>
      </w:r>
      <w:r w:rsidR="00850F0C" w:rsidRPr="00850F0C">
        <w:rPr>
          <w:rFonts w:cstheme="minorHAnsi"/>
          <w:b/>
          <w:lang w:val="el-GR"/>
        </w:rPr>
        <w:t xml:space="preserve">κο </w:t>
      </w:r>
      <w:r w:rsidR="00850F0C" w:rsidRPr="00850F0C">
        <w:rPr>
          <w:rFonts w:cstheme="minorHAnsi"/>
          <w:b/>
        </w:rPr>
        <w:t>Martin</w:t>
      </w:r>
      <w:r w:rsidR="00850F0C" w:rsidRPr="00850F0C">
        <w:rPr>
          <w:rFonts w:cstheme="minorHAnsi"/>
          <w:b/>
          <w:lang w:val="el-GR"/>
        </w:rPr>
        <w:t xml:space="preserve"> </w:t>
      </w:r>
      <w:r w:rsidR="00850F0C" w:rsidRPr="00850F0C">
        <w:rPr>
          <w:rFonts w:cstheme="minorHAnsi"/>
          <w:b/>
        </w:rPr>
        <w:t>Hugger</w:t>
      </w:r>
      <w:r w:rsidR="003C1F0D" w:rsidRPr="003C1F0D">
        <w:rPr>
          <w:rFonts w:cstheme="minorHAnsi"/>
          <w:b/>
          <w:lang w:val="el-GR"/>
        </w:rPr>
        <w:t>,</w:t>
      </w:r>
      <w:r w:rsidR="00850F0C" w:rsidRPr="00850F0C">
        <w:rPr>
          <w:rFonts w:cstheme="minorHAnsi"/>
          <w:lang w:val="el-GR"/>
        </w:rPr>
        <w:t xml:space="preserve"> </w:t>
      </w:r>
      <w:r w:rsidR="003C1F0D">
        <w:rPr>
          <w:rFonts w:cstheme="minorHAnsi"/>
          <w:lang w:val="el-GR"/>
        </w:rPr>
        <w:t xml:space="preserve">της </w:t>
      </w:r>
      <w:r w:rsidR="003C1F0D">
        <w:rPr>
          <w:rFonts w:cstheme="minorHAnsi"/>
        </w:rPr>
        <w:t>Meerbaum</w:t>
      </w:r>
      <w:r w:rsidR="003C1F0D" w:rsidRPr="003C1F0D">
        <w:rPr>
          <w:rFonts w:cstheme="minorHAnsi"/>
          <w:lang w:val="el-GR"/>
        </w:rPr>
        <w:t xml:space="preserve"> </w:t>
      </w:r>
      <w:r w:rsidR="00850F0C">
        <w:rPr>
          <w:rFonts w:cstheme="minorHAnsi"/>
          <w:lang w:val="el-GR"/>
        </w:rPr>
        <w:t xml:space="preserve">και </w:t>
      </w:r>
      <w:r>
        <w:rPr>
          <w:rFonts w:cstheme="minorHAnsi"/>
          <w:lang w:val="el-GR"/>
        </w:rPr>
        <w:t>σ</w:t>
      </w:r>
      <w:r w:rsidR="00850F0C">
        <w:rPr>
          <w:rFonts w:cstheme="minorHAnsi"/>
          <w:lang w:val="el-GR"/>
        </w:rPr>
        <w:t xml:space="preserve">τον </w:t>
      </w:r>
      <w:r w:rsidR="00850F0C" w:rsidRPr="00850F0C">
        <w:rPr>
          <w:rFonts w:cstheme="minorHAnsi"/>
          <w:b/>
          <w:lang w:val="el-GR"/>
        </w:rPr>
        <w:t>κο Βασίλη Θεοφανόπουλο</w:t>
      </w:r>
      <w:r>
        <w:rPr>
          <w:rFonts w:cstheme="minorHAnsi"/>
          <w:lang w:val="el-GR"/>
        </w:rPr>
        <w:t xml:space="preserve"> </w:t>
      </w:r>
      <w:r w:rsidR="003C1F0D">
        <w:rPr>
          <w:rFonts w:cstheme="minorHAnsi"/>
          <w:lang w:val="el-GR"/>
        </w:rPr>
        <w:t xml:space="preserve">της </w:t>
      </w:r>
      <w:r w:rsidR="003C1F0D">
        <w:rPr>
          <w:rFonts w:cstheme="minorHAnsi"/>
        </w:rPr>
        <w:t>Mount</w:t>
      </w:r>
      <w:r w:rsidR="003C1F0D" w:rsidRPr="003C1F0D">
        <w:rPr>
          <w:rFonts w:cstheme="minorHAnsi"/>
          <w:lang w:val="el-GR"/>
        </w:rPr>
        <w:t xml:space="preserve"> </w:t>
      </w:r>
      <w:r w:rsidR="003C1F0D">
        <w:rPr>
          <w:rFonts w:cstheme="minorHAnsi"/>
        </w:rPr>
        <w:t>Street</w:t>
      </w:r>
      <w:r w:rsidR="003C1F0D" w:rsidRPr="003C1F0D">
        <w:rPr>
          <w:rFonts w:cstheme="minorHAnsi"/>
          <w:lang w:val="el-GR"/>
        </w:rPr>
        <w:t xml:space="preserve"> </w:t>
      </w:r>
      <w:r w:rsidR="003C1F0D">
        <w:rPr>
          <w:rFonts w:cstheme="minorHAnsi"/>
        </w:rPr>
        <w:t>Group</w:t>
      </w:r>
      <w:r w:rsidR="003C1F0D" w:rsidRPr="003C1F0D">
        <w:rPr>
          <w:rFonts w:cstheme="minorHAnsi"/>
          <w:lang w:val="el-GR"/>
        </w:rPr>
        <w:t xml:space="preserve"> </w:t>
      </w:r>
      <w:r>
        <w:rPr>
          <w:rFonts w:cstheme="minorHAnsi"/>
          <w:lang w:val="el-GR"/>
        </w:rPr>
        <w:t xml:space="preserve">εάν η υπερρύθμιση στις τράπεζες αποτελεί «δώρο» για τις </w:t>
      </w:r>
      <w:r w:rsidR="00850F0C">
        <w:rPr>
          <w:rFonts w:cstheme="minorHAnsi"/>
          <w:lang w:val="el-GR"/>
        </w:rPr>
        <w:t xml:space="preserve">εναλλακτικές μορφές ναυτιλιακής χρηματοδότησης. </w:t>
      </w:r>
      <w:r>
        <w:rPr>
          <w:rFonts w:cstheme="minorHAnsi"/>
          <w:lang w:val="el-GR"/>
        </w:rPr>
        <w:t xml:space="preserve">Οι συμμετέχοντες συμφώνησαν, καθώς η υπερρύθμιση έχει δημιουργήσει ένα κενό στο οποίο μπορούν να εισέλθουν νέοι «παίκτες». Οι εναλλακτικές μορφές χρηματοδότησης είναι πιο ευέλικτες και δεν απορρίπτουν τους μικρούς πελάτες. Για άλλη μια φορά δεν υπήρξε συμφωνία για το αν μια εταιρεία χορηγεί πιστώσεις βάσει του ονόματος του δανειζομένου, αλλά όλοι συμφώνησαν ότι ο χαρακτήρας του πελάτη και η ποιότητα του πλοίου παίζουν σημαντικό ρόλο. Ο αντικυκλικός δανεισμός είναι ζήτημα, αλλά αυτή είναι η πλειονότητα των περιπτώσεων. Η κατανομή του κινδύνου είναι σημαντική, όπως και το να βρίσκουν οι επαγγελματίες την καλύτερη χρηματοδοτική λύση για κάθε περίπτωση. </w:t>
      </w:r>
    </w:p>
    <w:p w14:paraId="3DF1227B" w14:textId="77777777" w:rsidR="0049659B" w:rsidRDefault="0049659B" w:rsidP="00894594">
      <w:pPr>
        <w:pStyle w:val="Header"/>
        <w:rPr>
          <w:rFonts w:cstheme="minorHAnsi"/>
          <w:lang w:val="el-GR"/>
        </w:rPr>
      </w:pPr>
    </w:p>
    <w:p w14:paraId="7A32888E" w14:textId="77777777" w:rsidR="001B1343" w:rsidRDefault="0049659B" w:rsidP="00894594">
      <w:pPr>
        <w:pStyle w:val="Header"/>
        <w:rPr>
          <w:rFonts w:cstheme="minorHAnsi"/>
          <w:lang w:val="el-GR"/>
        </w:rPr>
      </w:pPr>
      <w:r>
        <w:rPr>
          <w:rFonts w:cstheme="minorHAnsi"/>
          <w:lang w:val="el-GR"/>
        </w:rPr>
        <w:t xml:space="preserve">Οι </w:t>
      </w:r>
      <w:r w:rsidRPr="0049659B">
        <w:rPr>
          <w:rFonts w:cstheme="minorHAnsi"/>
          <w:b/>
          <w:lang w:val="el-GR"/>
        </w:rPr>
        <w:t xml:space="preserve">καθηγητές </w:t>
      </w:r>
      <w:r w:rsidRPr="0049659B">
        <w:rPr>
          <w:rFonts w:cstheme="minorHAnsi"/>
          <w:b/>
        </w:rPr>
        <w:t>David</w:t>
      </w:r>
      <w:r w:rsidRPr="0049659B">
        <w:rPr>
          <w:rFonts w:cstheme="minorHAnsi"/>
          <w:b/>
          <w:lang w:val="el-GR"/>
        </w:rPr>
        <w:t xml:space="preserve"> </w:t>
      </w:r>
      <w:r w:rsidRPr="0049659B">
        <w:rPr>
          <w:rFonts w:cstheme="minorHAnsi"/>
          <w:b/>
        </w:rPr>
        <w:t>Hillier</w:t>
      </w:r>
      <w:r w:rsidRPr="0049659B">
        <w:rPr>
          <w:rFonts w:cstheme="minorHAnsi"/>
          <w:lang w:val="el-GR"/>
        </w:rPr>
        <w:t xml:space="preserve"> </w:t>
      </w:r>
      <w:r w:rsidR="003C1F0D" w:rsidRPr="003C1F0D">
        <w:rPr>
          <w:rFonts w:cstheme="minorHAnsi"/>
          <w:lang w:val="el-GR"/>
        </w:rPr>
        <w:t>(</w:t>
      </w:r>
      <w:r w:rsidR="001B1343">
        <w:rPr>
          <w:rFonts w:cstheme="minorHAnsi"/>
        </w:rPr>
        <w:t>Executive</w:t>
      </w:r>
      <w:r w:rsidR="001B1343" w:rsidRPr="001B1343">
        <w:rPr>
          <w:rFonts w:cstheme="minorHAnsi"/>
          <w:lang w:val="el-GR"/>
        </w:rPr>
        <w:t xml:space="preserve"> </w:t>
      </w:r>
      <w:r w:rsidR="003C1F0D">
        <w:rPr>
          <w:rFonts w:cstheme="minorHAnsi"/>
        </w:rPr>
        <w:t>Dean</w:t>
      </w:r>
      <w:r w:rsidR="001B1343" w:rsidRPr="001B1343">
        <w:rPr>
          <w:rFonts w:cstheme="minorHAnsi"/>
          <w:lang w:val="el-GR"/>
        </w:rPr>
        <w:t xml:space="preserve">, </w:t>
      </w:r>
      <w:r w:rsidR="001B1343">
        <w:rPr>
          <w:rFonts w:cstheme="minorHAnsi"/>
        </w:rPr>
        <w:t>Strathclyde</w:t>
      </w:r>
      <w:r w:rsidR="001B1343" w:rsidRPr="001B1343">
        <w:rPr>
          <w:rFonts w:cstheme="minorHAnsi"/>
          <w:lang w:val="el-GR"/>
        </w:rPr>
        <w:t xml:space="preserve"> </w:t>
      </w:r>
      <w:r w:rsidR="001B1343">
        <w:rPr>
          <w:rFonts w:cstheme="minorHAnsi"/>
        </w:rPr>
        <w:t>Business</w:t>
      </w:r>
      <w:r w:rsidR="001B1343" w:rsidRPr="001B1343">
        <w:rPr>
          <w:rFonts w:cstheme="minorHAnsi"/>
          <w:lang w:val="el-GR"/>
        </w:rPr>
        <w:t xml:space="preserve"> </w:t>
      </w:r>
      <w:r w:rsidR="001B1343">
        <w:rPr>
          <w:rFonts w:cstheme="minorHAnsi"/>
        </w:rPr>
        <w:t>School</w:t>
      </w:r>
      <w:r w:rsidR="003C1F0D" w:rsidRPr="003C1F0D">
        <w:rPr>
          <w:rFonts w:cstheme="minorHAnsi"/>
          <w:lang w:val="el-GR"/>
        </w:rPr>
        <w:t xml:space="preserve">) </w:t>
      </w:r>
      <w:r>
        <w:rPr>
          <w:rFonts w:cstheme="minorHAnsi"/>
          <w:lang w:val="el-GR"/>
        </w:rPr>
        <w:t xml:space="preserve">και </w:t>
      </w:r>
      <w:r w:rsidRPr="0049659B">
        <w:rPr>
          <w:rFonts w:cstheme="minorHAnsi"/>
          <w:b/>
          <w:lang w:val="el-GR"/>
        </w:rPr>
        <w:t>Δρ Ηρακλής Λαζάκης</w:t>
      </w:r>
      <w:r>
        <w:rPr>
          <w:rFonts w:cstheme="minorHAnsi"/>
          <w:lang w:val="el-GR"/>
        </w:rPr>
        <w:t xml:space="preserve"> παρουσίασαν το πανεπιστήμιο του </w:t>
      </w:r>
      <w:r w:rsidR="003C1F0D">
        <w:rPr>
          <w:rFonts w:cstheme="minorHAnsi"/>
        </w:rPr>
        <w:t>Strathclyde</w:t>
      </w:r>
      <w:r>
        <w:rPr>
          <w:rFonts w:cstheme="minorHAnsi"/>
          <w:lang w:val="el-GR"/>
        </w:rPr>
        <w:t xml:space="preserve">, που ιδρύθηκε το 1796 και διαθέτει πλούσια ιστορία έρευνας και κανοτομίας. </w:t>
      </w:r>
    </w:p>
    <w:p w14:paraId="260F0A21" w14:textId="77777777" w:rsidR="001B1343" w:rsidRDefault="001B1343" w:rsidP="00894594">
      <w:pPr>
        <w:pStyle w:val="Header"/>
        <w:rPr>
          <w:rFonts w:cstheme="minorHAnsi"/>
          <w:lang w:val="el-GR"/>
        </w:rPr>
      </w:pPr>
    </w:p>
    <w:p w14:paraId="76582B16" w14:textId="77777777" w:rsidR="001B1343" w:rsidRDefault="001B1343" w:rsidP="00894594">
      <w:pPr>
        <w:pStyle w:val="Header"/>
        <w:rPr>
          <w:rFonts w:cstheme="minorHAnsi"/>
          <w:lang w:val="el-GR"/>
        </w:rPr>
      </w:pPr>
    </w:p>
    <w:p w14:paraId="4AA45992" w14:textId="4CBDAA31" w:rsidR="0049659B" w:rsidRDefault="0049659B" w:rsidP="00894594">
      <w:pPr>
        <w:pStyle w:val="Header"/>
        <w:rPr>
          <w:rFonts w:cstheme="minorHAnsi"/>
          <w:lang w:val="el-GR"/>
        </w:rPr>
      </w:pPr>
      <w:r>
        <w:rPr>
          <w:rFonts w:cstheme="minorHAnsi"/>
          <w:lang w:val="el-GR"/>
        </w:rPr>
        <w:t>Χρησιμοποιώντας ποικίλες εκπαιδευτικές μεθόδους, το</w:t>
      </w:r>
      <w:r w:rsidR="001B1343">
        <w:rPr>
          <w:rFonts w:cstheme="minorHAnsi"/>
          <w:lang w:val="el-GR"/>
        </w:rPr>
        <w:t xml:space="preserve">ν Σεπτέμβριο 2021 θα ξεκινήσει </w:t>
      </w:r>
      <w:r>
        <w:rPr>
          <w:rFonts w:cstheme="minorHAnsi"/>
          <w:lang w:val="el-GR"/>
        </w:rPr>
        <w:t>ΜΒΑ με ειδίκευση στη ναυτιλία</w:t>
      </w:r>
      <w:r w:rsidR="001B1343" w:rsidRPr="001B1343">
        <w:rPr>
          <w:rFonts w:cstheme="minorHAnsi"/>
          <w:lang w:val="el-GR"/>
        </w:rPr>
        <w:t xml:space="preserve"> </w:t>
      </w:r>
      <w:r w:rsidR="001B1343">
        <w:rPr>
          <w:rFonts w:cstheme="minorHAnsi"/>
          <w:lang w:val="el-GR"/>
        </w:rPr>
        <w:t>στην Αθήνα,</w:t>
      </w:r>
      <w:r>
        <w:rPr>
          <w:rFonts w:cstheme="minorHAnsi"/>
          <w:lang w:val="el-GR"/>
        </w:rPr>
        <w:t xml:space="preserve"> με στόχο να ανταποκριθεί στις ανάγκες των ναυτιλιακών επιχειρήσεων.</w:t>
      </w:r>
    </w:p>
    <w:p w14:paraId="39D0C27C" w14:textId="77777777" w:rsidR="0049659B" w:rsidRDefault="0049659B" w:rsidP="00894594">
      <w:pPr>
        <w:pStyle w:val="Header"/>
        <w:rPr>
          <w:rFonts w:cstheme="minorHAnsi"/>
          <w:lang w:val="el-GR"/>
        </w:rPr>
      </w:pPr>
    </w:p>
    <w:p w14:paraId="4509B9AD" w14:textId="492FC7B4" w:rsidR="0049659B" w:rsidRDefault="0049659B" w:rsidP="004A0E53">
      <w:pPr>
        <w:pStyle w:val="Header"/>
        <w:rPr>
          <w:rFonts w:cstheme="minorHAnsi"/>
          <w:lang w:val="el-GR"/>
        </w:rPr>
      </w:pPr>
      <w:r>
        <w:rPr>
          <w:rFonts w:cstheme="minorHAnsi"/>
          <w:lang w:val="el-GR"/>
        </w:rPr>
        <w:t xml:space="preserve">Ο </w:t>
      </w:r>
      <w:r w:rsidRPr="0049659B">
        <w:rPr>
          <w:rFonts w:cstheme="minorHAnsi"/>
          <w:b/>
          <w:lang w:val="el-GR"/>
        </w:rPr>
        <w:t xml:space="preserve">κος </w:t>
      </w:r>
      <w:r w:rsidRPr="0049659B">
        <w:rPr>
          <w:rFonts w:cstheme="minorHAnsi"/>
          <w:b/>
        </w:rPr>
        <w:t>Matt</w:t>
      </w:r>
      <w:r w:rsidRPr="0049659B">
        <w:rPr>
          <w:rFonts w:cstheme="minorHAnsi"/>
          <w:b/>
          <w:lang w:val="el-GR"/>
        </w:rPr>
        <w:t xml:space="preserve"> </w:t>
      </w:r>
      <w:r w:rsidRPr="0049659B">
        <w:rPr>
          <w:rFonts w:cstheme="minorHAnsi"/>
          <w:b/>
        </w:rPr>
        <w:t>Raos</w:t>
      </w:r>
      <w:r w:rsidR="001B1343">
        <w:rPr>
          <w:rFonts w:cstheme="minorHAnsi"/>
          <w:b/>
          <w:lang w:val="el-GR"/>
        </w:rPr>
        <w:t>,</w:t>
      </w:r>
      <w:r>
        <w:rPr>
          <w:rFonts w:cstheme="minorHAnsi"/>
          <w:lang w:val="el-GR"/>
        </w:rPr>
        <w:t xml:space="preserve"> </w:t>
      </w:r>
      <w:r w:rsidR="001B1343">
        <w:rPr>
          <w:rFonts w:cstheme="minorHAnsi"/>
          <w:lang w:val="el-GR"/>
        </w:rPr>
        <w:t xml:space="preserve">ανώτερος αντιπρόεδρος της </w:t>
      </w:r>
      <w:r w:rsidR="001B1343">
        <w:rPr>
          <w:rFonts w:cstheme="minorHAnsi"/>
        </w:rPr>
        <w:t>Qatar</w:t>
      </w:r>
      <w:r w:rsidR="001B1343" w:rsidRPr="001B1343">
        <w:rPr>
          <w:rFonts w:cstheme="minorHAnsi"/>
          <w:lang w:val="el-GR"/>
        </w:rPr>
        <w:t xml:space="preserve"> </w:t>
      </w:r>
      <w:r w:rsidR="001B1343">
        <w:rPr>
          <w:rFonts w:cstheme="minorHAnsi"/>
        </w:rPr>
        <w:t>Airways</w:t>
      </w:r>
      <w:r w:rsidR="001B1343" w:rsidRPr="001B1343">
        <w:rPr>
          <w:rFonts w:cstheme="minorHAnsi"/>
          <w:lang w:val="el-GR"/>
        </w:rPr>
        <w:t xml:space="preserve"> </w:t>
      </w:r>
      <w:r>
        <w:rPr>
          <w:rFonts w:cstheme="minorHAnsi"/>
          <w:lang w:val="el-GR"/>
        </w:rPr>
        <w:t xml:space="preserve">μίλησε για την αντιμετώπιση του προβλήματος αλλαγής των πληρωμάτων και </w:t>
      </w:r>
      <w:r w:rsidR="004A0E53">
        <w:rPr>
          <w:rFonts w:cstheme="minorHAnsi"/>
          <w:lang w:val="el-GR"/>
        </w:rPr>
        <w:t xml:space="preserve">τα μέτρα που έλαβε η </w:t>
      </w:r>
      <w:r w:rsidR="004A0E53">
        <w:rPr>
          <w:rFonts w:cstheme="minorHAnsi"/>
        </w:rPr>
        <w:t>Qatar</w:t>
      </w:r>
      <w:r w:rsidR="004A0E53" w:rsidRPr="004A0E53">
        <w:rPr>
          <w:rFonts w:cstheme="minorHAnsi"/>
          <w:lang w:val="el-GR"/>
        </w:rPr>
        <w:t xml:space="preserve"> </w:t>
      </w:r>
      <w:r w:rsidR="004A0E53">
        <w:rPr>
          <w:rFonts w:cstheme="minorHAnsi"/>
          <w:lang w:val="el-GR"/>
        </w:rPr>
        <w:t xml:space="preserve">τη χρονιά που πέρασε – μια καθόλου φυσιολογική χρονιά. Με συνέχιση των πτήσεων στη διάρκεια της πανδημίας, κατάφερε να μετακινήσει 250.000 περίπου ναυτικούς. </w:t>
      </w:r>
    </w:p>
    <w:p w14:paraId="548B7D65" w14:textId="77777777" w:rsidR="0049659B" w:rsidRDefault="0049659B" w:rsidP="00894594">
      <w:pPr>
        <w:pStyle w:val="Header"/>
        <w:rPr>
          <w:rFonts w:cstheme="minorHAnsi"/>
          <w:lang w:val="el-GR"/>
        </w:rPr>
      </w:pPr>
    </w:p>
    <w:p w14:paraId="06566D67" w14:textId="0BD6A943" w:rsidR="0049659B" w:rsidRDefault="0049659B" w:rsidP="00894594">
      <w:pPr>
        <w:pStyle w:val="Header"/>
        <w:rPr>
          <w:rFonts w:cstheme="minorHAnsi"/>
          <w:lang w:val="el-GR"/>
        </w:rPr>
      </w:pPr>
      <w:r>
        <w:rPr>
          <w:rFonts w:cstheme="minorHAnsi"/>
          <w:lang w:val="el-GR"/>
        </w:rPr>
        <w:t xml:space="preserve">Στο </w:t>
      </w:r>
      <w:r w:rsidR="00850F0C">
        <w:rPr>
          <w:rFonts w:cstheme="minorHAnsi"/>
          <w:lang w:val="el-GR"/>
        </w:rPr>
        <w:t>τρίτο</w:t>
      </w:r>
      <w:r>
        <w:rPr>
          <w:rFonts w:cstheme="minorHAnsi"/>
          <w:lang w:val="el-GR"/>
        </w:rPr>
        <w:t xml:space="preserve"> πάνελ, η</w:t>
      </w:r>
      <w:r w:rsidR="001B1343" w:rsidRPr="001B1343">
        <w:rPr>
          <w:rFonts w:cstheme="minorHAnsi"/>
          <w:lang w:val="el-GR"/>
        </w:rPr>
        <w:t xml:space="preserve"> </w:t>
      </w:r>
      <w:r w:rsidR="001B1343">
        <w:rPr>
          <w:rFonts w:cstheme="minorHAnsi"/>
          <w:lang w:val="el-GR"/>
        </w:rPr>
        <w:t>νευροψυχολόγος</w:t>
      </w:r>
      <w:r>
        <w:rPr>
          <w:rFonts w:cstheme="minorHAnsi"/>
          <w:lang w:val="el-GR"/>
        </w:rPr>
        <w:t xml:space="preserve"> </w:t>
      </w:r>
      <w:r w:rsidRPr="00C461F9">
        <w:rPr>
          <w:rFonts w:cstheme="minorHAnsi"/>
          <w:b/>
          <w:lang w:val="el-GR"/>
        </w:rPr>
        <w:t xml:space="preserve">κα </w:t>
      </w:r>
      <w:r w:rsidR="001B1343">
        <w:rPr>
          <w:rFonts w:cstheme="minorHAnsi"/>
          <w:b/>
          <w:lang w:val="el-GR"/>
        </w:rPr>
        <w:t>Ελισάβετ</w:t>
      </w:r>
      <w:r w:rsidRPr="00C461F9">
        <w:rPr>
          <w:rFonts w:cstheme="minorHAnsi"/>
          <w:b/>
          <w:lang w:val="el-GR"/>
        </w:rPr>
        <w:t xml:space="preserve"> </w:t>
      </w:r>
      <w:r w:rsidR="001B1343">
        <w:rPr>
          <w:rFonts w:cstheme="minorHAnsi"/>
          <w:b/>
          <w:lang w:val="el-GR"/>
        </w:rPr>
        <w:t>Κάλμπαρη</w:t>
      </w:r>
      <w:r w:rsidRPr="0049659B">
        <w:rPr>
          <w:rFonts w:cstheme="minorHAnsi"/>
          <w:lang w:val="el-GR"/>
        </w:rPr>
        <w:t xml:space="preserve"> </w:t>
      </w:r>
      <w:r w:rsidR="00261035">
        <w:rPr>
          <w:rFonts w:cstheme="minorHAnsi"/>
          <w:lang w:val="el-GR"/>
        </w:rPr>
        <w:t xml:space="preserve">συνομίλησε με τον </w:t>
      </w:r>
      <w:r w:rsidR="00261035" w:rsidRPr="00C461F9">
        <w:rPr>
          <w:rFonts w:cstheme="minorHAnsi"/>
          <w:b/>
          <w:lang w:val="el-GR"/>
        </w:rPr>
        <w:t>κο Τηλέμαχο Πουλή</w:t>
      </w:r>
      <w:r w:rsidR="00261035">
        <w:rPr>
          <w:rFonts w:cstheme="minorHAnsi"/>
          <w:lang w:val="el-GR"/>
        </w:rPr>
        <w:t xml:space="preserve">, </w:t>
      </w:r>
      <w:r w:rsidR="001B1343">
        <w:rPr>
          <w:rFonts w:cstheme="minorHAnsi"/>
          <w:lang w:val="el-GR"/>
        </w:rPr>
        <w:t xml:space="preserve">της </w:t>
      </w:r>
      <w:r w:rsidR="001B1343">
        <w:rPr>
          <w:rFonts w:cstheme="minorHAnsi"/>
        </w:rPr>
        <w:t>Prime</w:t>
      </w:r>
      <w:r w:rsidR="001B1343" w:rsidRPr="001B1343">
        <w:rPr>
          <w:rFonts w:cstheme="minorHAnsi"/>
          <w:lang w:val="el-GR"/>
        </w:rPr>
        <w:t xml:space="preserve"> </w:t>
      </w:r>
      <w:r w:rsidR="001B1343">
        <w:rPr>
          <w:rFonts w:cstheme="minorHAnsi"/>
        </w:rPr>
        <w:t>Tanker</w:t>
      </w:r>
      <w:r w:rsidR="001B1343" w:rsidRPr="001B1343">
        <w:rPr>
          <w:rFonts w:cstheme="minorHAnsi"/>
          <w:lang w:val="el-GR"/>
        </w:rPr>
        <w:t xml:space="preserve"> &amp; </w:t>
      </w:r>
      <w:r w:rsidR="001B1343">
        <w:rPr>
          <w:rFonts w:cstheme="minorHAnsi"/>
        </w:rPr>
        <w:t>Gas</w:t>
      </w:r>
      <w:r w:rsidR="001B1343" w:rsidRPr="001B1343">
        <w:rPr>
          <w:rFonts w:cstheme="minorHAnsi"/>
          <w:lang w:val="el-GR"/>
        </w:rPr>
        <w:t xml:space="preserve"> </w:t>
      </w:r>
      <w:r w:rsidR="001B1343">
        <w:rPr>
          <w:rFonts w:cstheme="minorHAnsi"/>
        </w:rPr>
        <w:t>Management</w:t>
      </w:r>
      <w:r w:rsidR="001B1343" w:rsidRPr="001B1343">
        <w:rPr>
          <w:rFonts w:cstheme="minorHAnsi"/>
          <w:lang w:val="el-GR"/>
        </w:rPr>
        <w:t xml:space="preserve">, </w:t>
      </w:r>
      <w:r w:rsidR="00261035">
        <w:rPr>
          <w:rFonts w:cstheme="minorHAnsi"/>
          <w:lang w:val="el-GR"/>
        </w:rPr>
        <w:t xml:space="preserve">τον </w:t>
      </w:r>
      <w:r w:rsidR="00261035" w:rsidRPr="00C461F9">
        <w:rPr>
          <w:rFonts w:cstheme="minorHAnsi"/>
          <w:b/>
          <w:lang w:val="el-GR"/>
        </w:rPr>
        <w:t xml:space="preserve">κο </w:t>
      </w:r>
      <w:r w:rsidR="00261035" w:rsidRPr="00C461F9">
        <w:rPr>
          <w:rFonts w:cstheme="minorHAnsi"/>
          <w:b/>
        </w:rPr>
        <w:t>Matt</w:t>
      </w:r>
      <w:r w:rsidR="00261035" w:rsidRPr="00C461F9">
        <w:rPr>
          <w:rFonts w:cstheme="minorHAnsi"/>
          <w:b/>
          <w:lang w:val="el-GR"/>
        </w:rPr>
        <w:t xml:space="preserve"> </w:t>
      </w:r>
      <w:r w:rsidR="00261035" w:rsidRPr="00C461F9">
        <w:rPr>
          <w:rFonts w:cstheme="minorHAnsi"/>
          <w:b/>
        </w:rPr>
        <w:t>Raos</w:t>
      </w:r>
      <w:r w:rsidR="003423F2" w:rsidRPr="003423F2">
        <w:rPr>
          <w:rFonts w:cstheme="minorHAnsi"/>
          <w:lang w:val="el-GR"/>
        </w:rPr>
        <w:t xml:space="preserve"> </w:t>
      </w:r>
      <w:r w:rsidR="001B1343">
        <w:rPr>
          <w:rFonts w:cstheme="minorHAnsi"/>
          <w:lang w:val="el-GR"/>
        </w:rPr>
        <w:t xml:space="preserve">της </w:t>
      </w:r>
      <w:r w:rsidR="001B1343">
        <w:rPr>
          <w:rFonts w:cstheme="minorHAnsi"/>
        </w:rPr>
        <w:t>Qatar</w:t>
      </w:r>
      <w:r w:rsidR="001B1343" w:rsidRPr="001B1343">
        <w:rPr>
          <w:rFonts w:cstheme="minorHAnsi"/>
          <w:lang w:val="el-GR"/>
        </w:rPr>
        <w:t xml:space="preserve"> </w:t>
      </w:r>
      <w:r w:rsidR="001B1343">
        <w:rPr>
          <w:rFonts w:cstheme="minorHAnsi"/>
        </w:rPr>
        <w:t>Airways</w:t>
      </w:r>
      <w:r w:rsidR="001B1343" w:rsidRPr="001B1343">
        <w:rPr>
          <w:rFonts w:cstheme="minorHAnsi"/>
          <w:lang w:val="el-GR"/>
        </w:rPr>
        <w:t xml:space="preserve"> </w:t>
      </w:r>
      <w:r w:rsidR="003423F2">
        <w:rPr>
          <w:rFonts w:cstheme="minorHAnsi"/>
          <w:lang w:val="el-GR"/>
        </w:rPr>
        <w:t>και</w:t>
      </w:r>
      <w:r w:rsidR="00261035" w:rsidRPr="00261035">
        <w:rPr>
          <w:rFonts w:cstheme="minorHAnsi"/>
          <w:lang w:val="el-GR"/>
        </w:rPr>
        <w:t xml:space="preserve"> </w:t>
      </w:r>
      <w:r w:rsidR="00261035">
        <w:rPr>
          <w:rFonts w:cstheme="minorHAnsi"/>
          <w:lang w:val="el-GR"/>
        </w:rPr>
        <w:t xml:space="preserve">την </w:t>
      </w:r>
      <w:r w:rsidR="00261035" w:rsidRPr="00C461F9">
        <w:rPr>
          <w:rFonts w:cstheme="minorHAnsi"/>
          <w:b/>
          <w:lang w:val="el-GR"/>
        </w:rPr>
        <w:t>κα Μαρία Ράπτη</w:t>
      </w:r>
      <w:r w:rsidR="00261035">
        <w:rPr>
          <w:rFonts w:cstheme="minorHAnsi"/>
          <w:lang w:val="el-GR"/>
        </w:rPr>
        <w:t xml:space="preserve"> </w:t>
      </w:r>
      <w:r w:rsidR="001B1343" w:rsidRPr="001B1343">
        <w:rPr>
          <w:rFonts w:cstheme="minorHAnsi"/>
          <w:lang w:val="el-GR"/>
        </w:rPr>
        <w:t xml:space="preserve">της </w:t>
      </w:r>
      <w:r w:rsidR="001B1343">
        <w:rPr>
          <w:rFonts w:cstheme="minorHAnsi"/>
        </w:rPr>
        <w:t>Euronav</w:t>
      </w:r>
      <w:r w:rsidR="001B1343" w:rsidRPr="001B1343">
        <w:rPr>
          <w:rFonts w:cstheme="minorHAnsi"/>
          <w:lang w:val="el-GR"/>
        </w:rPr>
        <w:t xml:space="preserve"> </w:t>
      </w:r>
      <w:r w:rsidR="001B1343">
        <w:rPr>
          <w:rFonts w:cstheme="minorHAnsi"/>
        </w:rPr>
        <w:t>Ship</w:t>
      </w:r>
      <w:r w:rsidR="001B1343" w:rsidRPr="001B1343">
        <w:rPr>
          <w:rFonts w:cstheme="minorHAnsi"/>
          <w:lang w:val="el-GR"/>
        </w:rPr>
        <w:t xml:space="preserve"> </w:t>
      </w:r>
      <w:r w:rsidR="001B1343">
        <w:rPr>
          <w:rFonts w:cstheme="minorHAnsi"/>
        </w:rPr>
        <w:t>Management</w:t>
      </w:r>
      <w:r w:rsidR="001B1343" w:rsidRPr="001B1343">
        <w:rPr>
          <w:rFonts w:cstheme="minorHAnsi"/>
          <w:lang w:val="el-GR"/>
        </w:rPr>
        <w:t xml:space="preserve"> </w:t>
      </w:r>
      <w:r w:rsidR="00261035">
        <w:rPr>
          <w:rFonts w:cstheme="minorHAnsi"/>
          <w:lang w:val="el-GR"/>
        </w:rPr>
        <w:t xml:space="preserve">για τις δεξιότητες που </w:t>
      </w:r>
      <w:r w:rsidR="00C461F9">
        <w:rPr>
          <w:rFonts w:cstheme="minorHAnsi"/>
          <w:lang w:val="el-GR"/>
        </w:rPr>
        <w:t>απαιτ</w:t>
      </w:r>
      <w:r w:rsidR="003423F2">
        <w:rPr>
          <w:rFonts w:cstheme="minorHAnsi"/>
          <w:lang w:val="el-GR"/>
        </w:rPr>
        <w:t xml:space="preserve">ούνται στον χώρο της ναυτιλίας και πώς μπορούν οι εταιρείες να συνεργαστούν και να αναπτύξουν τις δεξιότητες που θα συνεισφέρουν στο έργο των εργαζομένων στη ναυτιλία. Σημαντικό χαρακτηριστικό γνώρισμα της ναυτιλίας είναι η διαφορετικότητα: διαφορετικές εθνικότητες, θρησκείες, αρχές. Η ηγεσία είναι μια από τις σημαντικότερες ήπιες δεξιότητες, όπως και το ομαδικό πνεύμα, ενώ η σωστή επικοινωνία αποτελεί τον κοινό παρανομαστή σε κάθε επιτυχημένη προσπάθεια.  </w:t>
      </w:r>
    </w:p>
    <w:p w14:paraId="5870F05C" w14:textId="77777777" w:rsidR="0049659B" w:rsidRDefault="0049659B" w:rsidP="00894594">
      <w:pPr>
        <w:pStyle w:val="Header"/>
        <w:rPr>
          <w:rFonts w:cstheme="minorHAnsi"/>
          <w:lang w:val="el-GR"/>
        </w:rPr>
      </w:pPr>
    </w:p>
    <w:p w14:paraId="7BF84A0A" w14:textId="19F95240" w:rsidR="00C461F9" w:rsidRDefault="00C461F9" w:rsidP="00894594">
      <w:pPr>
        <w:pStyle w:val="Header"/>
        <w:rPr>
          <w:rFonts w:cstheme="minorHAnsi"/>
          <w:lang w:val="el-GR"/>
        </w:rPr>
      </w:pPr>
      <w:r>
        <w:rPr>
          <w:rFonts w:cstheme="minorHAnsi"/>
          <w:lang w:val="el-GR"/>
        </w:rPr>
        <w:t xml:space="preserve">Η </w:t>
      </w:r>
      <w:r w:rsidRPr="00C461F9">
        <w:rPr>
          <w:rFonts w:cstheme="minorHAnsi"/>
          <w:b/>
          <w:lang w:val="el-GR"/>
        </w:rPr>
        <w:t xml:space="preserve">κα </w:t>
      </w:r>
      <w:r w:rsidR="001B1343">
        <w:rPr>
          <w:rFonts w:cstheme="minorHAnsi"/>
          <w:b/>
          <w:lang w:val="el-GR"/>
        </w:rPr>
        <w:t>Ειρήνη</w:t>
      </w:r>
      <w:r w:rsidR="003423F2" w:rsidRPr="003423F2">
        <w:rPr>
          <w:rFonts w:cstheme="minorHAnsi"/>
          <w:b/>
          <w:lang w:val="el-GR"/>
        </w:rPr>
        <w:t xml:space="preserve"> </w:t>
      </w:r>
      <w:r w:rsidR="001B1343">
        <w:rPr>
          <w:rFonts w:cstheme="minorHAnsi"/>
          <w:b/>
          <w:lang w:val="el-GR"/>
        </w:rPr>
        <w:t>Νοτιά</w:t>
      </w:r>
      <w:r>
        <w:rPr>
          <w:rFonts w:cstheme="minorHAnsi"/>
          <w:lang w:val="el-GR"/>
        </w:rPr>
        <w:t xml:space="preserve"> μίλησε για την ανάπτυξη ταλέντων στη ναυτιλία </w:t>
      </w:r>
      <w:r w:rsidR="003423F2">
        <w:rPr>
          <w:rFonts w:cstheme="minorHAnsi"/>
          <w:lang w:val="el-GR"/>
        </w:rPr>
        <w:t>και παρουσίασε το πρόγραμμα «Υιοθετήστε ένα πλοίο»</w:t>
      </w:r>
      <w:r w:rsidR="003423F2" w:rsidRPr="003423F2">
        <w:rPr>
          <w:rFonts w:cstheme="minorHAnsi"/>
          <w:lang w:val="el-GR"/>
        </w:rPr>
        <w:t xml:space="preserve">, </w:t>
      </w:r>
      <w:r w:rsidR="003423F2">
        <w:rPr>
          <w:rFonts w:cstheme="minorHAnsi"/>
          <w:lang w:val="el-GR"/>
        </w:rPr>
        <w:t>που εφαρμόζεται σε δημοτικά σχολεία. Μέσω του προγράμματος οι μαθητές έχουν τη δυνατότητα να «υιοθετήσουν» ένα πλοίο και να θέσουν ερωτήματα στους εργαζόμενους σε αυτό. Μέσα από τη διαδικασία, που έχει εγκριθεί από το Υπουργείο Παιδείας και Θρησκευμάτων, οι νέοι έρχονται πιο κοντά στους ανθρώπους και τα επαγγέλματα της θάλασσας.</w:t>
      </w:r>
    </w:p>
    <w:p w14:paraId="77E1D42E" w14:textId="3BC8228E" w:rsidR="00C461F9" w:rsidRDefault="00C461F9" w:rsidP="00894594">
      <w:pPr>
        <w:pStyle w:val="Header"/>
        <w:rPr>
          <w:rFonts w:cstheme="minorHAnsi"/>
          <w:lang w:val="el-GR"/>
        </w:rPr>
      </w:pPr>
    </w:p>
    <w:p w14:paraId="2D95F115" w14:textId="3C7FAD82" w:rsidR="00C461F9" w:rsidRPr="00023C1C" w:rsidRDefault="00C461F9" w:rsidP="00894594">
      <w:pPr>
        <w:pStyle w:val="Header"/>
        <w:rPr>
          <w:rFonts w:cstheme="minorHAnsi"/>
          <w:lang w:val="el-GR"/>
        </w:rPr>
      </w:pPr>
      <w:r>
        <w:rPr>
          <w:rFonts w:cstheme="minorHAnsi"/>
          <w:lang w:val="el-GR"/>
        </w:rPr>
        <w:t xml:space="preserve">Ο </w:t>
      </w:r>
      <w:r w:rsidRPr="00C461F9">
        <w:rPr>
          <w:rFonts w:cstheme="minorHAnsi"/>
          <w:b/>
          <w:lang w:val="el-GR"/>
        </w:rPr>
        <w:t>κος Φιλήμων Αντωνόπουλος</w:t>
      </w:r>
      <w:r w:rsidR="001B1343">
        <w:rPr>
          <w:rFonts w:cstheme="minorHAnsi"/>
          <w:lang w:val="el-GR"/>
        </w:rPr>
        <w:t xml:space="preserve">, της </w:t>
      </w:r>
      <w:r w:rsidR="001B1343">
        <w:rPr>
          <w:rFonts w:cstheme="minorHAnsi"/>
        </w:rPr>
        <w:t>Tallon</w:t>
      </w:r>
      <w:r w:rsidR="001B1343" w:rsidRPr="001B1343">
        <w:rPr>
          <w:rFonts w:cstheme="minorHAnsi"/>
          <w:lang w:val="el-GR"/>
        </w:rPr>
        <w:t xml:space="preserve"> </w:t>
      </w:r>
      <w:r w:rsidR="001B1343">
        <w:rPr>
          <w:rFonts w:cstheme="minorHAnsi"/>
        </w:rPr>
        <w:t>Commodities</w:t>
      </w:r>
      <w:r w:rsidR="001B1343" w:rsidRPr="001B1343">
        <w:rPr>
          <w:rFonts w:cstheme="minorHAnsi"/>
          <w:lang w:val="el-GR"/>
        </w:rPr>
        <w:t xml:space="preserve"> </w:t>
      </w:r>
      <w:r>
        <w:rPr>
          <w:rFonts w:cstheme="minorHAnsi"/>
          <w:lang w:val="el-GR"/>
        </w:rPr>
        <w:t>στην ομιλία του για τις λύσεις διαχείρισης κινδύνου τιμών στη ναυτιλ</w:t>
      </w:r>
      <w:r w:rsidR="00023C1C">
        <w:rPr>
          <w:rFonts w:cstheme="minorHAnsi"/>
          <w:lang w:val="el-GR"/>
        </w:rPr>
        <w:t xml:space="preserve">ία, αναφέρθηκε στις διακυμάνσεις των ναύλων (που δεν είναι συγχρονισμένοι σε όλα τα τμήματα της ναυτιλιακής αγοράς) και στη μεγάλη πρόκληση για τις επιχειρήσεις να αντιμετωπίσουν τεράστιες αυξομειώσεις εισοδημάτων και κόστους. Ως προς τον αντίκτυπο των περιβαλλοντικών κανονισμών είπε ότι προβλέπεται περαιτέρω αύξηση, κάτι που απαιτεί περισσότερο έργο διαχείρισης από την πλευρά της ναυτιλιακής εταιρείας. </w:t>
      </w:r>
    </w:p>
    <w:p w14:paraId="74B09040" w14:textId="77EBF1BE" w:rsidR="00C461F9" w:rsidRDefault="00C461F9" w:rsidP="00894594">
      <w:pPr>
        <w:pStyle w:val="Header"/>
        <w:rPr>
          <w:rFonts w:cstheme="minorHAnsi"/>
          <w:lang w:val="el-GR"/>
        </w:rPr>
      </w:pPr>
    </w:p>
    <w:p w14:paraId="60E54F27" w14:textId="77777777" w:rsidR="00414F8A" w:rsidRDefault="00C461F9" w:rsidP="00894594">
      <w:pPr>
        <w:pStyle w:val="Header"/>
        <w:rPr>
          <w:rFonts w:cstheme="minorHAnsi"/>
          <w:lang w:val="el-GR"/>
        </w:rPr>
      </w:pPr>
      <w:r>
        <w:rPr>
          <w:rFonts w:cstheme="minorHAnsi"/>
          <w:lang w:val="el-GR"/>
        </w:rPr>
        <w:t xml:space="preserve">Στο τρίτο και τελευταίο πάνελ της ημέρας, η </w:t>
      </w:r>
      <w:r w:rsidRPr="00C461F9">
        <w:rPr>
          <w:rFonts w:cstheme="minorHAnsi"/>
          <w:b/>
          <w:lang w:val="el-GR"/>
        </w:rPr>
        <w:t xml:space="preserve">κα </w:t>
      </w:r>
      <w:r w:rsidR="001B1343">
        <w:rPr>
          <w:rFonts w:cstheme="minorHAnsi"/>
          <w:b/>
          <w:lang w:val="el-GR"/>
        </w:rPr>
        <w:t>Ειρήνη</w:t>
      </w:r>
      <w:r w:rsidR="00D61101" w:rsidRPr="00D61101">
        <w:rPr>
          <w:rFonts w:cstheme="minorHAnsi"/>
          <w:b/>
          <w:lang w:val="el-GR"/>
        </w:rPr>
        <w:t xml:space="preserve"> </w:t>
      </w:r>
      <w:r w:rsidR="001B1343">
        <w:rPr>
          <w:rFonts w:cstheme="minorHAnsi"/>
          <w:b/>
          <w:lang w:val="el-GR"/>
        </w:rPr>
        <w:t>Νοτιά</w:t>
      </w:r>
      <w:r w:rsidR="00D61101" w:rsidRPr="00D61101">
        <w:rPr>
          <w:rFonts w:cstheme="minorHAnsi"/>
          <w:b/>
          <w:lang w:val="el-GR"/>
        </w:rPr>
        <w:t xml:space="preserve"> </w:t>
      </w:r>
      <w:r w:rsidR="001B1343">
        <w:rPr>
          <w:rFonts w:cstheme="minorHAnsi"/>
          <w:lang w:val="el-GR"/>
        </w:rPr>
        <w:t xml:space="preserve">της </w:t>
      </w:r>
      <w:r w:rsidR="001B1343">
        <w:rPr>
          <w:rFonts w:cstheme="minorHAnsi"/>
        </w:rPr>
        <w:t>Prime</w:t>
      </w:r>
      <w:r w:rsidR="001B1343" w:rsidRPr="001B1343">
        <w:rPr>
          <w:rFonts w:cstheme="minorHAnsi"/>
          <w:lang w:val="el-GR"/>
        </w:rPr>
        <w:t>’</w:t>
      </w:r>
      <w:r w:rsidR="001B1343">
        <w:rPr>
          <w:rFonts w:cstheme="minorHAnsi"/>
        </w:rPr>
        <w:t>s</w:t>
      </w:r>
      <w:r w:rsidR="001B1343" w:rsidRPr="001B1343">
        <w:rPr>
          <w:rFonts w:cstheme="minorHAnsi"/>
          <w:lang w:val="el-GR"/>
        </w:rPr>
        <w:t xml:space="preserve"> </w:t>
      </w:r>
      <w:r w:rsidR="001B1343">
        <w:rPr>
          <w:rFonts w:cstheme="minorHAnsi"/>
        </w:rPr>
        <w:t>Bunkersplus</w:t>
      </w:r>
      <w:r w:rsidR="001B1343" w:rsidRPr="001B1343">
        <w:rPr>
          <w:rFonts w:cstheme="minorHAnsi"/>
          <w:lang w:val="el-GR"/>
        </w:rPr>
        <w:t xml:space="preserve"> </w:t>
      </w:r>
      <w:r>
        <w:rPr>
          <w:rFonts w:cstheme="minorHAnsi"/>
          <w:lang w:val="el-GR"/>
        </w:rPr>
        <w:t xml:space="preserve">και ο </w:t>
      </w:r>
      <w:r w:rsidRPr="00C461F9">
        <w:rPr>
          <w:rFonts w:cstheme="minorHAnsi"/>
          <w:b/>
          <w:lang w:val="el-GR"/>
        </w:rPr>
        <w:t xml:space="preserve">κος </w:t>
      </w:r>
      <w:r w:rsidRPr="00C461F9">
        <w:rPr>
          <w:rFonts w:cstheme="minorHAnsi"/>
          <w:b/>
        </w:rPr>
        <w:t>Llewellyn</w:t>
      </w:r>
      <w:r w:rsidRPr="00C461F9">
        <w:rPr>
          <w:rFonts w:cstheme="minorHAnsi"/>
          <w:b/>
          <w:lang w:val="el-GR"/>
        </w:rPr>
        <w:t xml:space="preserve"> </w:t>
      </w:r>
      <w:r w:rsidRPr="00C461F9">
        <w:rPr>
          <w:rFonts w:cstheme="minorHAnsi"/>
          <w:b/>
        </w:rPr>
        <w:t>Bankes</w:t>
      </w:r>
      <w:r w:rsidRPr="00C461F9">
        <w:rPr>
          <w:rFonts w:cstheme="minorHAnsi"/>
          <w:b/>
          <w:lang w:val="el-GR"/>
        </w:rPr>
        <w:t>-</w:t>
      </w:r>
      <w:r w:rsidRPr="00C461F9">
        <w:rPr>
          <w:rFonts w:cstheme="minorHAnsi"/>
          <w:b/>
        </w:rPr>
        <w:t>Huges</w:t>
      </w:r>
      <w:r w:rsidRPr="00C461F9">
        <w:rPr>
          <w:rFonts w:cstheme="minorHAnsi"/>
          <w:lang w:val="el-GR"/>
        </w:rPr>
        <w:t xml:space="preserve"> </w:t>
      </w:r>
      <w:r w:rsidR="001B1343">
        <w:rPr>
          <w:rFonts w:cstheme="minorHAnsi"/>
          <w:lang w:val="el-GR"/>
        </w:rPr>
        <w:t xml:space="preserve">της </w:t>
      </w:r>
      <w:r w:rsidR="001B1343">
        <w:rPr>
          <w:rFonts w:cstheme="minorHAnsi"/>
        </w:rPr>
        <w:t>Petrospot</w:t>
      </w:r>
      <w:r w:rsidR="001B1343" w:rsidRPr="001B1343">
        <w:rPr>
          <w:rFonts w:cstheme="minorHAnsi"/>
          <w:lang w:val="el-GR"/>
        </w:rPr>
        <w:t xml:space="preserve"> </w:t>
      </w:r>
      <w:r w:rsidR="001B1343">
        <w:rPr>
          <w:rFonts w:cstheme="minorHAnsi"/>
        </w:rPr>
        <w:t>Group</w:t>
      </w:r>
      <w:r w:rsidR="001B1343" w:rsidRPr="001B1343">
        <w:rPr>
          <w:rFonts w:cstheme="minorHAnsi"/>
          <w:lang w:val="el-GR"/>
        </w:rPr>
        <w:t xml:space="preserve"> </w:t>
      </w:r>
      <w:r>
        <w:rPr>
          <w:rFonts w:cstheme="minorHAnsi"/>
          <w:lang w:val="el-GR"/>
        </w:rPr>
        <w:t xml:space="preserve">συνομίλησαν με τον </w:t>
      </w:r>
      <w:r w:rsidRPr="00886B32">
        <w:rPr>
          <w:rFonts w:cstheme="minorHAnsi"/>
          <w:b/>
          <w:lang w:val="el-GR"/>
        </w:rPr>
        <w:t xml:space="preserve">κο </w:t>
      </w:r>
      <w:r w:rsidRPr="00886B32">
        <w:rPr>
          <w:rFonts w:cstheme="minorHAnsi"/>
          <w:b/>
        </w:rPr>
        <w:t>Kieran</w:t>
      </w:r>
      <w:r w:rsidRPr="00886B32">
        <w:rPr>
          <w:rFonts w:cstheme="minorHAnsi"/>
          <w:b/>
          <w:lang w:val="el-GR"/>
        </w:rPr>
        <w:t xml:space="preserve"> </w:t>
      </w:r>
      <w:r w:rsidRPr="00886B32">
        <w:rPr>
          <w:rFonts w:cstheme="minorHAnsi"/>
          <w:b/>
        </w:rPr>
        <w:t>Michael</w:t>
      </w:r>
      <w:r w:rsidRPr="00886B32">
        <w:rPr>
          <w:rFonts w:cstheme="minorHAnsi"/>
          <w:b/>
          <w:lang w:val="el-GR"/>
        </w:rPr>
        <w:t xml:space="preserve"> </w:t>
      </w:r>
      <w:r w:rsidRPr="00886B32">
        <w:rPr>
          <w:rFonts w:cstheme="minorHAnsi"/>
          <w:b/>
        </w:rPr>
        <w:t>Brown</w:t>
      </w:r>
      <w:r w:rsidRPr="00C461F9">
        <w:rPr>
          <w:rFonts w:cstheme="minorHAnsi"/>
          <w:lang w:val="el-GR"/>
        </w:rPr>
        <w:t xml:space="preserve">, </w:t>
      </w:r>
      <w:r w:rsidR="00414F8A">
        <w:rPr>
          <w:rFonts w:cstheme="minorHAnsi"/>
          <w:lang w:val="el-GR"/>
        </w:rPr>
        <w:t xml:space="preserve">της </w:t>
      </w:r>
      <w:r w:rsidR="00414F8A">
        <w:rPr>
          <w:rFonts w:cstheme="minorHAnsi"/>
        </w:rPr>
        <w:t>Island</w:t>
      </w:r>
      <w:r w:rsidR="00414F8A" w:rsidRPr="00414F8A">
        <w:rPr>
          <w:rFonts w:cstheme="minorHAnsi"/>
          <w:lang w:val="el-GR"/>
        </w:rPr>
        <w:t xml:space="preserve"> </w:t>
      </w:r>
      <w:r w:rsidR="00414F8A">
        <w:rPr>
          <w:rFonts w:cstheme="minorHAnsi"/>
        </w:rPr>
        <w:t>Oil</w:t>
      </w:r>
      <w:r w:rsidR="00414F8A" w:rsidRPr="00414F8A">
        <w:rPr>
          <w:rFonts w:cstheme="minorHAnsi"/>
          <w:lang w:val="el-GR"/>
        </w:rPr>
        <w:t xml:space="preserve"> </w:t>
      </w:r>
      <w:r>
        <w:rPr>
          <w:rFonts w:cstheme="minorHAnsi"/>
          <w:lang w:val="el-GR"/>
        </w:rPr>
        <w:t xml:space="preserve">τον </w:t>
      </w:r>
      <w:r w:rsidRPr="00886B32">
        <w:rPr>
          <w:rFonts w:cstheme="minorHAnsi"/>
          <w:b/>
          <w:lang w:val="el-GR"/>
        </w:rPr>
        <w:t>κο Μάκη Τζέη</w:t>
      </w:r>
      <w:r>
        <w:rPr>
          <w:rFonts w:cstheme="minorHAnsi"/>
          <w:lang w:val="el-GR"/>
        </w:rPr>
        <w:t xml:space="preserve">, </w:t>
      </w:r>
      <w:r w:rsidR="00414F8A">
        <w:rPr>
          <w:rFonts w:cstheme="minorHAnsi"/>
          <w:lang w:val="el-GR"/>
        </w:rPr>
        <w:t xml:space="preserve">της </w:t>
      </w:r>
      <w:r w:rsidR="00414F8A">
        <w:rPr>
          <w:rFonts w:cstheme="minorHAnsi"/>
        </w:rPr>
        <w:t>Atradius</w:t>
      </w:r>
      <w:r w:rsidR="00414F8A" w:rsidRPr="00414F8A">
        <w:rPr>
          <w:rFonts w:cstheme="minorHAnsi"/>
          <w:lang w:val="el-GR"/>
        </w:rPr>
        <w:t xml:space="preserve"> </w:t>
      </w:r>
      <w:r>
        <w:rPr>
          <w:rFonts w:cstheme="minorHAnsi"/>
          <w:lang w:val="el-GR"/>
        </w:rPr>
        <w:t xml:space="preserve">τον </w:t>
      </w:r>
      <w:r w:rsidRPr="00886B32">
        <w:rPr>
          <w:rFonts w:cstheme="minorHAnsi"/>
          <w:b/>
          <w:lang w:val="el-GR"/>
        </w:rPr>
        <w:t>κο Σήφη Βαρδινογιάννη</w:t>
      </w:r>
      <w:r>
        <w:rPr>
          <w:rFonts w:cstheme="minorHAnsi"/>
          <w:lang w:val="el-GR"/>
        </w:rPr>
        <w:t xml:space="preserve"> </w:t>
      </w:r>
      <w:r w:rsidR="00414F8A">
        <w:rPr>
          <w:rFonts w:cstheme="minorHAnsi"/>
          <w:lang w:val="el-GR"/>
        </w:rPr>
        <w:t xml:space="preserve">της </w:t>
      </w:r>
      <w:r w:rsidR="00414F8A">
        <w:rPr>
          <w:rFonts w:cstheme="minorHAnsi"/>
        </w:rPr>
        <w:t>Sekavin</w:t>
      </w:r>
      <w:r w:rsidR="00414F8A" w:rsidRPr="00414F8A">
        <w:rPr>
          <w:rFonts w:cstheme="minorHAnsi"/>
          <w:lang w:val="el-GR"/>
        </w:rPr>
        <w:t xml:space="preserve"> </w:t>
      </w:r>
      <w:r>
        <w:rPr>
          <w:rFonts w:cstheme="minorHAnsi"/>
          <w:lang w:val="el-GR"/>
        </w:rPr>
        <w:t xml:space="preserve">και τον </w:t>
      </w:r>
      <w:r w:rsidRPr="00C461F9">
        <w:rPr>
          <w:rFonts w:cstheme="minorHAnsi"/>
          <w:b/>
          <w:lang w:val="el-GR"/>
        </w:rPr>
        <w:t>κο Σταμάτη Ξωχάκη</w:t>
      </w:r>
      <w:r>
        <w:rPr>
          <w:rFonts w:cstheme="minorHAnsi"/>
          <w:lang w:val="el-GR"/>
        </w:rPr>
        <w:t xml:space="preserve"> </w:t>
      </w:r>
      <w:r w:rsidR="00414F8A">
        <w:rPr>
          <w:rFonts w:cstheme="minorHAnsi"/>
          <w:lang w:val="el-GR"/>
        </w:rPr>
        <w:t xml:space="preserve">της </w:t>
      </w:r>
      <w:r w:rsidR="00414F8A" w:rsidRPr="00DB412A">
        <w:rPr>
          <w:rFonts w:ascii="Tahoma" w:hAnsi="Tahoma" w:cs="Tahoma"/>
          <w:bCs/>
          <w:sz w:val="20"/>
          <w:szCs w:val="20"/>
        </w:rPr>
        <w:t>Tsakos</w:t>
      </w:r>
      <w:r w:rsidR="00414F8A" w:rsidRPr="00414F8A">
        <w:rPr>
          <w:rFonts w:ascii="Tahoma" w:hAnsi="Tahoma" w:cs="Tahoma"/>
          <w:bCs/>
          <w:sz w:val="20"/>
          <w:szCs w:val="20"/>
          <w:lang w:val="el-GR"/>
        </w:rPr>
        <w:t xml:space="preserve"> </w:t>
      </w:r>
      <w:r w:rsidR="00414F8A">
        <w:rPr>
          <w:rFonts w:ascii="Tahoma" w:hAnsi="Tahoma" w:cs="Tahoma"/>
          <w:bCs/>
          <w:sz w:val="20"/>
          <w:szCs w:val="20"/>
        </w:rPr>
        <w:t>Columbia</w:t>
      </w:r>
      <w:r w:rsidR="00414F8A" w:rsidRPr="00414F8A">
        <w:rPr>
          <w:rFonts w:ascii="Tahoma" w:hAnsi="Tahoma" w:cs="Tahoma"/>
          <w:bCs/>
          <w:sz w:val="20"/>
          <w:szCs w:val="20"/>
          <w:lang w:val="el-GR"/>
        </w:rPr>
        <w:t xml:space="preserve"> </w:t>
      </w:r>
      <w:r w:rsidR="00414F8A">
        <w:rPr>
          <w:rFonts w:ascii="Tahoma" w:hAnsi="Tahoma" w:cs="Tahoma"/>
          <w:bCs/>
          <w:sz w:val="20"/>
          <w:szCs w:val="20"/>
        </w:rPr>
        <w:t>Shipmanagement</w:t>
      </w:r>
      <w:r w:rsidR="00414F8A" w:rsidRPr="00414F8A">
        <w:rPr>
          <w:rFonts w:ascii="Tahoma" w:hAnsi="Tahoma" w:cs="Tahoma"/>
          <w:bCs/>
          <w:sz w:val="20"/>
          <w:szCs w:val="20"/>
          <w:lang w:val="el-GR"/>
        </w:rPr>
        <w:t xml:space="preserve"> </w:t>
      </w:r>
      <w:r>
        <w:rPr>
          <w:rFonts w:cstheme="minorHAnsi"/>
          <w:lang w:val="el-GR"/>
        </w:rPr>
        <w:t xml:space="preserve">για τα καύσιμα της ναυτιλίας </w:t>
      </w:r>
      <w:r w:rsidR="00D61101">
        <w:rPr>
          <w:rFonts w:cstheme="minorHAnsi"/>
          <w:lang w:val="el-GR"/>
        </w:rPr>
        <w:t xml:space="preserve">– το </w:t>
      </w:r>
      <w:r w:rsidR="00D61101">
        <w:rPr>
          <w:rFonts w:cstheme="minorHAnsi"/>
        </w:rPr>
        <w:t>bunkering</w:t>
      </w:r>
      <w:r w:rsidR="00D61101" w:rsidRPr="00D61101">
        <w:rPr>
          <w:rFonts w:cstheme="minorHAnsi"/>
          <w:lang w:val="el-GR"/>
        </w:rPr>
        <w:t xml:space="preserve">. </w:t>
      </w:r>
      <w:r w:rsidR="00D61101">
        <w:rPr>
          <w:rFonts w:cstheme="minorHAnsi"/>
          <w:lang w:val="el-GR"/>
        </w:rPr>
        <w:t xml:space="preserve">Το </w:t>
      </w:r>
      <w:r w:rsidR="00D61101">
        <w:rPr>
          <w:rFonts w:cstheme="minorHAnsi"/>
        </w:rPr>
        <w:t>bunkering</w:t>
      </w:r>
      <w:r w:rsidR="00D61101" w:rsidRPr="00D61101">
        <w:rPr>
          <w:rFonts w:cstheme="minorHAnsi"/>
          <w:lang w:val="el-GR"/>
        </w:rPr>
        <w:t xml:space="preserve"> </w:t>
      </w:r>
      <w:r w:rsidR="00D61101">
        <w:rPr>
          <w:rFonts w:cstheme="minorHAnsi"/>
          <w:lang w:val="el-GR"/>
        </w:rPr>
        <w:t>μπορεί να φαίνεται απλή διαδικασία, αλλά στην ουσία είναι πολύ περίπλοκη και απαιτεί πολλές πληροφορίες και σωστό συγχρονισμό.</w:t>
      </w:r>
    </w:p>
    <w:p w14:paraId="3A9CB590" w14:textId="77777777" w:rsidR="00414F8A" w:rsidRDefault="00414F8A" w:rsidP="00894594">
      <w:pPr>
        <w:pStyle w:val="Header"/>
        <w:rPr>
          <w:rFonts w:cstheme="minorHAnsi"/>
          <w:lang w:val="el-GR"/>
        </w:rPr>
      </w:pPr>
    </w:p>
    <w:p w14:paraId="368B74DB" w14:textId="4444D19A" w:rsidR="00C461F9" w:rsidRDefault="00AB1B2D" w:rsidP="00894594">
      <w:pPr>
        <w:pStyle w:val="Header"/>
        <w:rPr>
          <w:rFonts w:cstheme="minorHAnsi"/>
          <w:lang w:val="el-GR"/>
        </w:rPr>
      </w:pPr>
      <w:r>
        <w:rPr>
          <w:rFonts w:cstheme="minorHAnsi"/>
          <w:lang w:val="el-GR"/>
        </w:rPr>
        <w:t xml:space="preserve">Για τους ασφαλιστές πιστώσεων, το ότι είναι δύσκολος κλάδος είναι γνωστό και αυτό δεν σημαίνει ότι πρέπει να «δαιμονοποιείται». </w:t>
      </w:r>
      <w:r w:rsidR="00D61101">
        <w:rPr>
          <w:rFonts w:cstheme="minorHAnsi"/>
          <w:lang w:val="el-GR"/>
        </w:rPr>
        <w:t>Σημαντικό στοιχείο είναι και ότι οι τιμές διαφέρουν, από τη στιγμή που αλλάζουν από λεπτό σε λεπτό.</w:t>
      </w:r>
      <w:r>
        <w:rPr>
          <w:rFonts w:cstheme="minorHAnsi"/>
          <w:lang w:val="el-GR"/>
        </w:rPr>
        <w:t xml:space="preserve"> Μεγάλο ρόλο παίζει</w:t>
      </w:r>
      <w:r w:rsidR="00D61101">
        <w:rPr>
          <w:rFonts w:cstheme="minorHAnsi"/>
          <w:lang w:val="el-GR"/>
        </w:rPr>
        <w:t xml:space="preserve"> η αξιοπιστία, </w:t>
      </w:r>
      <w:r>
        <w:rPr>
          <w:rFonts w:cstheme="minorHAnsi"/>
          <w:lang w:val="el-GR"/>
        </w:rPr>
        <w:t xml:space="preserve">η </w:t>
      </w:r>
      <w:r w:rsidR="00D61101">
        <w:rPr>
          <w:rFonts w:cstheme="minorHAnsi"/>
          <w:lang w:val="el-GR"/>
        </w:rPr>
        <w:t xml:space="preserve">διαφάνεια και η εμπιστοσύνη. Τέλος, μέσω της επικοινωνίας γίνεται πιο κατανοητή η θέση του καθενός εκ των παικτών και αυτό επιτρέπει τη λήψη καλύτερων αποφάσεων. </w:t>
      </w:r>
    </w:p>
    <w:p w14:paraId="24FDF5A8" w14:textId="456B074E" w:rsidR="00886B32" w:rsidRDefault="00886B32" w:rsidP="00894594">
      <w:pPr>
        <w:pStyle w:val="Header"/>
        <w:rPr>
          <w:rFonts w:cstheme="minorHAnsi"/>
          <w:lang w:val="el-GR"/>
        </w:rPr>
      </w:pPr>
    </w:p>
    <w:p w14:paraId="4C709AFF" w14:textId="717F0A57" w:rsidR="00AB1B2D" w:rsidRDefault="00AB1B2D" w:rsidP="00894594">
      <w:pPr>
        <w:pStyle w:val="Header"/>
        <w:rPr>
          <w:rFonts w:cstheme="minorHAnsi"/>
          <w:lang w:val="el-GR"/>
        </w:rPr>
      </w:pPr>
      <w:r>
        <w:rPr>
          <w:rFonts w:cstheme="minorHAnsi"/>
          <w:lang w:val="el-GR"/>
        </w:rPr>
        <w:t xml:space="preserve">Στη συνέντευξή του στην </w:t>
      </w:r>
      <w:r w:rsidRPr="00AB1B2D">
        <w:rPr>
          <w:rFonts w:cstheme="minorHAnsi"/>
          <w:b/>
          <w:lang w:val="el-GR"/>
        </w:rPr>
        <w:t>κα Κατερίνα Σταθοπούλου</w:t>
      </w:r>
      <w:r>
        <w:rPr>
          <w:rFonts w:cstheme="minorHAnsi"/>
          <w:lang w:val="el-GR"/>
        </w:rPr>
        <w:t xml:space="preserve">, ο </w:t>
      </w:r>
      <w:r w:rsidRPr="00AB1B2D">
        <w:rPr>
          <w:rFonts w:cstheme="minorHAnsi"/>
          <w:b/>
          <w:lang w:val="el-GR"/>
        </w:rPr>
        <w:t>κος Πέτρος Παππάς</w:t>
      </w:r>
      <w:r>
        <w:rPr>
          <w:rFonts w:cstheme="minorHAnsi"/>
          <w:lang w:val="el-GR"/>
        </w:rPr>
        <w:t xml:space="preserve"> αναφέρθηκε στα βασικά οικονομικά μεγέθη της ναυτιλίας, την προσφορά και τη ζήτηση, μίλησε για τους νέους κανονισμούς του ΙΜΟ και εξήγησε ότι, από τη στιγμή που δεν γνωρίζουμε ποιο θα είναι το καύσιμο του μέλλοντος, δεν είναι σώφρον να προχωρήσουμε σε νέες παραγγελίες. Όσον αφορά τη χρηματοδότηση, σημείωσε ότι οι τράπεζες προτιμούν να χρηματοδοτούν μεγάλες επιχειρήσεις με εταιρική δομή, ενώ το </w:t>
      </w:r>
      <w:r>
        <w:rPr>
          <w:rFonts w:cstheme="minorHAnsi"/>
        </w:rPr>
        <w:t>leasing</w:t>
      </w:r>
      <w:r w:rsidRPr="00AB1B2D">
        <w:rPr>
          <w:rFonts w:cstheme="minorHAnsi"/>
          <w:lang w:val="el-GR"/>
        </w:rPr>
        <w:t xml:space="preserve"> </w:t>
      </w:r>
      <w:r>
        <w:rPr>
          <w:rFonts w:cstheme="minorHAnsi"/>
          <w:lang w:val="el-GR"/>
        </w:rPr>
        <w:t xml:space="preserve">είναι πιο ανοικτό για μικρές επιχειρήσεις και τα </w:t>
      </w:r>
      <w:r>
        <w:rPr>
          <w:rFonts w:cstheme="minorHAnsi"/>
        </w:rPr>
        <w:t>funds</w:t>
      </w:r>
      <w:r w:rsidRPr="00AB1B2D">
        <w:rPr>
          <w:rFonts w:cstheme="minorHAnsi"/>
          <w:lang w:val="el-GR"/>
        </w:rPr>
        <w:t xml:space="preserve"> </w:t>
      </w:r>
      <w:r>
        <w:rPr>
          <w:rFonts w:cstheme="minorHAnsi"/>
          <w:lang w:val="el-GR"/>
        </w:rPr>
        <w:t>προσφέρουν εναλλακτικές λύσεις, είναι ανοικτά στις μικρές εταιρείες και πιο πρόθυμα να αναλάβουν μεγαλύτερο κίνδυνο, αλλά με υψηλότερο κόστος.</w:t>
      </w:r>
    </w:p>
    <w:p w14:paraId="16F6FCEF" w14:textId="77777777" w:rsidR="00AB1B2D" w:rsidRDefault="00AB1B2D" w:rsidP="00894594">
      <w:pPr>
        <w:pStyle w:val="Header"/>
        <w:rPr>
          <w:rFonts w:cstheme="minorHAnsi"/>
          <w:lang w:val="el-GR"/>
        </w:rPr>
      </w:pPr>
    </w:p>
    <w:p w14:paraId="3DC5F92F" w14:textId="37B30FFA" w:rsidR="00886B32" w:rsidRDefault="00AB1B2D" w:rsidP="00894594">
      <w:pPr>
        <w:pStyle w:val="Header"/>
        <w:rPr>
          <w:rFonts w:cstheme="minorHAnsi"/>
          <w:lang w:val="el-GR"/>
        </w:rPr>
      </w:pPr>
      <w:r>
        <w:rPr>
          <w:rFonts w:cstheme="minorHAnsi"/>
          <w:lang w:val="el-GR"/>
        </w:rPr>
        <w:t xml:space="preserve">Όπως κάθε χρόνο, ο </w:t>
      </w:r>
      <w:r w:rsidR="00886B32" w:rsidRPr="00886B32">
        <w:rPr>
          <w:rFonts w:cstheme="minorHAnsi"/>
          <w:b/>
          <w:lang w:val="el-GR"/>
        </w:rPr>
        <w:t>κο</w:t>
      </w:r>
      <w:r>
        <w:rPr>
          <w:rFonts w:cstheme="minorHAnsi"/>
          <w:b/>
          <w:lang w:val="el-GR"/>
        </w:rPr>
        <w:t>ς</w:t>
      </w:r>
      <w:r w:rsidR="00886B32" w:rsidRPr="00886B32">
        <w:rPr>
          <w:rFonts w:cstheme="minorHAnsi"/>
          <w:b/>
          <w:lang w:val="el-GR"/>
        </w:rPr>
        <w:t xml:space="preserve"> Γιώργο</w:t>
      </w:r>
      <w:r>
        <w:rPr>
          <w:rFonts w:cstheme="minorHAnsi"/>
          <w:b/>
          <w:lang w:val="el-GR"/>
        </w:rPr>
        <w:t>ς</w:t>
      </w:r>
      <w:r w:rsidR="00886B32" w:rsidRPr="00886B32">
        <w:rPr>
          <w:rFonts w:cstheme="minorHAnsi"/>
          <w:b/>
          <w:lang w:val="el-GR"/>
        </w:rPr>
        <w:t xml:space="preserve"> Τσαβλίρη</w:t>
      </w:r>
      <w:r>
        <w:rPr>
          <w:rFonts w:cstheme="minorHAnsi"/>
          <w:b/>
          <w:lang w:val="el-GR"/>
        </w:rPr>
        <w:t>ς</w:t>
      </w:r>
      <w:r w:rsidR="00886B32">
        <w:rPr>
          <w:rFonts w:cstheme="minorHAnsi"/>
          <w:lang w:val="el-GR"/>
        </w:rPr>
        <w:t xml:space="preserve"> </w:t>
      </w:r>
      <w:r>
        <w:rPr>
          <w:rFonts w:cstheme="minorHAnsi"/>
          <w:lang w:val="el-GR"/>
        </w:rPr>
        <w:t>τήρησε την παράδοση και έκλεισε το Συνέδριο. Ο κος Τσαβλίρης επανέλαβε τα λόγια του Δημήτρη Φαφαλιού «Η ναυτιλία είναι η διαχείριση της αλλαγής», αναφέρθηκε στη Διακήρυξη Ποσειδών</w:t>
      </w:r>
      <w:r w:rsidR="00C50A03">
        <w:rPr>
          <w:rFonts w:cstheme="minorHAnsi"/>
          <w:lang w:val="el-GR"/>
        </w:rPr>
        <w:t xml:space="preserve"> και στην ανάγκη άσκησης πίεσης προς τις κυβερνήσεις, εξήρε το έργο των ναυτικών και τόνισε ότι αποτελούν προτεραιότητα για τις ναυτιλιακές επιχειρήσεις, σε μια διαδρομή, όχι προορισμό, όπου η ναυτιλία κινεί τον κόσμο όλο. </w:t>
      </w:r>
    </w:p>
    <w:p w14:paraId="34AC59F5" w14:textId="77777777" w:rsidR="00BF6021" w:rsidRPr="00001145" w:rsidRDefault="00BF6021" w:rsidP="00BF6021">
      <w:pPr>
        <w:pStyle w:val="Header"/>
        <w:rPr>
          <w:rFonts w:cstheme="minorHAnsi"/>
          <w:lang w:val="el-GR"/>
        </w:rPr>
      </w:pPr>
    </w:p>
    <w:p w14:paraId="5303CF5D" w14:textId="77777777" w:rsidR="00BF6021" w:rsidRDefault="00BF6021" w:rsidP="00BF6021">
      <w:pPr>
        <w:pStyle w:val="Header"/>
        <w:rPr>
          <w:rFonts w:ascii="Tahoma" w:hAnsi="Tahoma" w:cs="Tahoma"/>
          <w:color w:val="3B3838"/>
          <w:sz w:val="20"/>
          <w:szCs w:val="20"/>
          <w:lang w:val="el-GR"/>
        </w:rPr>
      </w:pPr>
    </w:p>
    <w:p w14:paraId="543707F0" w14:textId="77777777" w:rsidR="00BF6021" w:rsidRPr="00876AFE" w:rsidRDefault="00BF6021" w:rsidP="00BF6021">
      <w:pPr>
        <w:jc w:val="both"/>
        <w:rPr>
          <w:rFonts w:ascii="Tahoma" w:hAnsi="Tahoma" w:cs="Tahoma"/>
          <w:lang w:val="el-GR"/>
        </w:rPr>
      </w:pPr>
      <w:r w:rsidRPr="00876AFE">
        <w:rPr>
          <w:rFonts w:ascii="Tahoma" w:hAnsi="Tahoma" w:cs="Tahoma"/>
          <w:lang w:val="el-GR"/>
        </w:rPr>
        <w:t>________________________________________________________________________________</w:t>
      </w:r>
    </w:p>
    <w:p w14:paraId="5E386444" w14:textId="77777777" w:rsidR="00BF6021" w:rsidRPr="00876AFE" w:rsidRDefault="00BF6021" w:rsidP="00BF6021">
      <w:pPr>
        <w:jc w:val="both"/>
        <w:rPr>
          <w:rFonts w:ascii="Tahoma" w:hAnsi="Tahoma" w:cs="Tahoma"/>
          <w:lang w:val="el-GR"/>
        </w:rPr>
      </w:pPr>
    </w:p>
    <w:p w14:paraId="346B7BFD" w14:textId="77777777" w:rsidR="00BF6021" w:rsidRDefault="00BF6021" w:rsidP="00BF6021">
      <w:pPr>
        <w:jc w:val="both"/>
        <w:rPr>
          <w:rFonts w:ascii="Tahoma" w:hAnsi="Tahoma" w:cs="Tahoma"/>
          <w:lang w:val="el-GR"/>
        </w:rPr>
      </w:pPr>
      <w:r w:rsidRPr="00CD75AA">
        <w:rPr>
          <w:rFonts w:ascii="Tahoma" w:hAnsi="Tahoma" w:cs="Tahoma"/>
          <w:lang w:val="el-GR"/>
        </w:rPr>
        <w:t>Για περισσότερες πληροφορίες:</w:t>
      </w:r>
    </w:p>
    <w:p w14:paraId="1A807958" w14:textId="77777777" w:rsidR="00BF6021" w:rsidRPr="00A14770" w:rsidRDefault="00BF6021" w:rsidP="00BF6021">
      <w:pPr>
        <w:jc w:val="both"/>
        <w:rPr>
          <w:rFonts w:ascii="Tahoma" w:hAnsi="Tahoma" w:cs="Tahoma"/>
          <w:lang w:val="el-GR"/>
        </w:rPr>
      </w:pPr>
      <w:r>
        <w:rPr>
          <w:rFonts w:ascii="Tahoma" w:hAnsi="Tahoma" w:cs="Tahoma"/>
          <w:b/>
          <w:lang w:val="el-GR"/>
        </w:rPr>
        <w:t>Νάνσυ</w:t>
      </w:r>
      <w:r w:rsidRPr="00A14770">
        <w:rPr>
          <w:rFonts w:ascii="Tahoma" w:hAnsi="Tahoma" w:cs="Tahoma"/>
          <w:b/>
          <w:lang w:val="el-GR"/>
        </w:rPr>
        <w:t xml:space="preserve"> </w:t>
      </w:r>
      <w:r>
        <w:rPr>
          <w:rFonts w:ascii="Tahoma" w:hAnsi="Tahoma" w:cs="Tahoma"/>
          <w:b/>
          <w:lang w:val="el-GR"/>
        </w:rPr>
        <w:t>Βογιατζή</w:t>
      </w:r>
      <w:r w:rsidRPr="00A14770">
        <w:rPr>
          <w:rFonts w:ascii="Tahoma" w:hAnsi="Tahoma" w:cs="Tahoma"/>
          <w:b/>
          <w:lang w:val="el-GR"/>
        </w:rPr>
        <w:t xml:space="preserve">, </w:t>
      </w:r>
      <w:r w:rsidRPr="009E1D1C">
        <w:rPr>
          <w:rFonts w:ascii="Tahoma" w:hAnsi="Tahoma" w:cs="Tahoma"/>
        </w:rPr>
        <w:t>Slide</w:t>
      </w:r>
      <w:r w:rsidRPr="00A14770">
        <w:rPr>
          <w:rFonts w:ascii="Tahoma" w:hAnsi="Tahoma" w:cs="Tahoma"/>
          <w:lang w:val="el-GR"/>
        </w:rPr>
        <w:t>2</w:t>
      </w:r>
      <w:r w:rsidRPr="009E1D1C">
        <w:rPr>
          <w:rFonts w:ascii="Tahoma" w:hAnsi="Tahoma" w:cs="Tahoma"/>
        </w:rPr>
        <w:t>Open</w:t>
      </w:r>
      <w:r w:rsidRPr="00A14770">
        <w:rPr>
          <w:rFonts w:ascii="Tahoma" w:hAnsi="Tahoma" w:cs="Tahoma"/>
          <w:lang w:val="el-GR"/>
        </w:rPr>
        <w:t xml:space="preserve"> </w:t>
      </w:r>
      <w:r>
        <w:rPr>
          <w:rFonts w:ascii="Tahoma" w:hAnsi="Tahoma" w:cs="Tahoma"/>
        </w:rPr>
        <w:t>Communications</w:t>
      </w:r>
      <w:r w:rsidRPr="00A14770">
        <w:rPr>
          <w:rFonts w:ascii="Tahoma" w:hAnsi="Tahoma" w:cs="Tahoma"/>
          <w:lang w:val="el-GR"/>
        </w:rPr>
        <w:t xml:space="preserve">, </w:t>
      </w:r>
      <w:r w:rsidRPr="00C85181">
        <w:rPr>
          <w:rFonts w:ascii="Tahoma" w:hAnsi="Tahoma" w:cs="Tahoma"/>
          <w:lang w:val="el-GR"/>
        </w:rPr>
        <w:t>τη</w:t>
      </w:r>
      <w:r>
        <w:rPr>
          <w:rFonts w:ascii="Tahoma" w:hAnsi="Tahoma" w:cs="Tahoma"/>
          <w:lang w:val="el-GR"/>
        </w:rPr>
        <w:t>λ</w:t>
      </w:r>
      <w:r w:rsidRPr="00A14770">
        <w:rPr>
          <w:rFonts w:ascii="Tahoma" w:hAnsi="Tahoma" w:cs="Tahoma"/>
          <w:lang w:val="el-GR"/>
        </w:rPr>
        <w:t xml:space="preserve">.: 210 3004808, κιν.: 697 641 1114, </w:t>
      </w:r>
    </w:p>
    <w:p w14:paraId="4DBBF60A" w14:textId="77777777" w:rsidR="00BF6021" w:rsidRPr="00CD75AA" w:rsidRDefault="00BF6021" w:rsidP="00BF6021">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Pr="00267092">
          <w:rPr>
            <w:rStyle w:val="Hyperlink"/>
            <w:rFonts w:ascii="Tahoma" w:hAnsi="Tahoma" w:cs="Tahoma"/>
          </w:rPr>
          <w:t>nvog@slide2open.net</w:t>
        </w:r>
      </w:hyperlink>
      <w:r w:rsidRPr="0064783A">
        <w:rPr>
          <w:rFonts w:ascii="Tahoma" w:hAnsi="Tahoma" w:cs="Tahoma"/>
        </w:rPr>
        <w:t>,</w:t>
      </w:r>
      <w:r>
        <w:rPr>
          <w:rFonts w:ascii="Tahoma" w:hAnsi="Tahoma" w:cs="Tahoma"/>
        </w:rPr>
        <w:t xml:space="preserve"> website</w:t>
      </w:r>
      <w:r w:rsidRPr="0064783A">
        <w:rPr>
          <w:rFonts w:ascii="Tahoma" w:hAnsi="Tahoma" w:cs="Tahoma"/>
        </w:rPr>
        <w:t xml:space="preserve">: </w:t>
      </w:r>
      <w:hyperlink r:id="rId9" w:history="1">
        <w:r w:rsidRPr="00267092">
          <w:rPr>
            <w:rStyle w:val="Hyperlink"/>
            <w:rFonts w:ascii="Tahoma" w:hAnsi="Tahoma" w:cs="Tahoma"/>
          </w:rPr>
          <w:t>www.slide2open.net/ShippingFinance2021</w:t>
        </w:r>
      </w:hyperlink>
      <w:r>
        <w:rPr>
          <w:rFonts w:ascii="Tahoma" w:hAnsi="Tahoma" w:cs="Tahoma"/>
        </w:rPr>
        <w:t xml:space="preserve">  </w:t>
      </w:r>
    </w:p>
    <w:p w14:paraId="3EDACC01" w14:textId="77777777" w:rsidR="00BF6021" w:rsidRPr="00CD75AA" w:rsidRDefault="00BF6021" w:rsidP="00BF6021">
      <w:pPr>
        <w:rPr>
          <w:rFonts w:ascii="Tahoma" w:hAnsi="Tahoma" w:cs="Tahoma"/>
        </w:rPr>
      </w:pPr>
    </w:p>
    <w:p w14:paraId="6AD10B31" w14:textId="77777777" w:rsidR="00BF6021" w:rsidRPr="00A76215" w:rsidRDefault="00BF6021" w:rsidP="00BF6021">
      <w:pPr>
        <w:pStyle w:val="Header"/>
        <w:rPr>
          <w:rFonts w:cstheme="minorHAnsi"/>
        </w:rPr>
      </w:pPr>
    </w:p>
    <w:p w14:paraId="6B78C6CE" w14:textId="77777777" w:rsidR="00C50A03" w:rsidRPr="00BF6021" w:rsidRDefault="00C50A03" w:rsidP="00894594">
      <w:pPr>
        <w:pStyle w:val="Header"/>
        <w:rPr>
          <w:rFonts w:cstheme="minorHAnsi"/>
        </w:rPr>
      </w:pPr>
    </w:p>
    <w:p w14:paraId="136FB6A3" w14:textId="77777777" w:rsidR="00C50A03" w:rsidRPr="00BF6021" w:rsidRDefault="00C50A03" w:rsidP="00894594">
      <w:pPr>
        <w:pStyle w:val="Header"/>
        <w:rPr>
          <w:rFonts w:cstheme="minorHAnsi"/>
        </w:rPr>
      </w:pPr>
    </w:p>
    <w:sectPr w:rsidR="00C50A03" w:rsidRPr="00BF6021"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085D1" w14:textId="77777777" w:rsidR="000116EC" w:rsidRDefault="000116EC" w:rsidP="00204CC1">
      <w:pPr>
        <w:spacing w:line="240" w:lineRule="auto"/>
      </w:pPr>
      <w:r>
        <w:separator/>
      </w:r>
    </w:p>
  </w:endnote>
  <w:endnote w:type="continuationSeparator" w:id="0">
    <w:p w14:paraId="091D494B" w14:textId="77777777" w:rsidR="000116EC" w:rsidRDefault="000116EC"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C5021C" w:rsidRDefault="00C5021C"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C5021C" w:rsidRDefault="00C5021C">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2005110F" w:rsidR="00C5021C" w:rsidRPr="00A2082C" w:rsidRDefault="00C5021C"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2D5C18">
          <w:rPr>
            <w:rFonts w:ascii="Tahoma" w:hAnsi="Tahoma" w:cs="Tahoma"/>
            <w:noProof/>
          </w:rPr>
          <w:t>4</w:t>
        </w:r>
        <w:r w:rsidRPr="00A2082C">
          <w:rPr>
            <w:rFonts w:ascii="Tahoma" w:hAnsi="Tahoma" w:cs="Tahoma"/>
            <w:noProof/>
          </w:rPr>
          <w:fldChar w:fldCharType="end"/>
        </w:r>
      </w:sdtContent>
    </w:sdt>
  </w:p>
  <w:p w14:paraId="27AA290C" w14:textId="77777777" w:rsidR="00C5021C" w:rsidRDefault="00C5021C"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C770C" w14:textId="77777777" w:rsidR="000116EC" w:rsidRDefault="000116EC" w:rsidP="00204CC1">
      <w:pPr>
        <w:spacing w:line="240" w:lineRule="auto"/>
      </w:pPr>
      <w:r>
        <w:separator/>
      </w:r>
    </w:p>
  </w:footnote>
  <w:footnote w:type="continuationSeparator" w:id="0">
    <w:p w14:paraId="56A17155" w14:textId="77777777" w:rsidR="000116EC" w:rsidRDefault="000116EC"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C5021C" w:rsidRDefault="00C5021C"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C1"/>
    <w:rsid w:val="0000047E"/>
    <w:rsid w:val="00001145"/>
    <w:rsid w:val="00001177"/>
    <w:rsid w:val="00003601"/>
    <w:rsid w:val="00005310"/>
    <w:rsid w:val="000054E0"/>
    <w:rsid w:val="0000691A"/>
    <w:rsid w:val="0000703E"/>
    <w:rsid w:val="000112D4"/>
    <w:rsid w:val="000116EC"/>
    <w:rsid w:val="00011ACD"/>
    <w:rsid w:val="00011CD7"/>
    <w:rsid w:val="00012151"/>
    <w:rsid w:val="000144D2"/>
    <w:rsid w:val="00014854"/>
    <w:rsid w:val="000158E6"/>
    <w:rsid w:val="0002194E"/>
    <w:rsid w:val="00021C81"/>
    <w:rsid w:val="00023C1C"/>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1D9E"/>
    <w:rsid w:val="000539AE"/>
    <w:rsid w:val="00053D76"/>
    <w:rsid w:val="00055D16"/>
    <w:rsid w:val="00061C1F"/>
    <w:rsid w:val="00066D66"/>
    <w:rsid w:val="0006748C"/>
    <w:rsid w:val="000700D5"/>
    <w:rsid w:val="00072B28"/>
    <w:rsid w:val="00074C0F"/>
    <w:rsid w:val="000753DC"/>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3EAA"/>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343"/>
    <w:rsid w:val="001B148B"/>
    <w:rsid w:val="001B4672"/>
    <w:rsid w:val="001B6D51"/>
    <w:rsid w:val="001B7632"/>
    <w:rsid w:val="001C38B6"/>
    <w:rsid w:val="001C4A5C"/>
    <w:rsid w:val="001C560D"/>
    <w:rsid w:val="001D020D"/>
    <w:rsid w:val="001D1B6F"/>
    <w:rsid w:val="001D449C"/>
    <w:rsid w:val="001E2DF0"/>
    <w:rsid w:val="001F0B50"/>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5F05"/>
    <w:rsid w:val="002503CB"/>
    <w:rsid w:val="00250F03"/>
    <w:rsid w:val="00253189"/>
    <w:rsid w:val="00255A21"/>
    <w:rsid w:val="00261035"/>
    <w:rsid w:val="00261B9D"/>
    <w:rsid w:val="00265E0C"/>
    <w:rsid w:val="00271F32"/>
    <w:rsid w:val="00272739"/>
    <w:rsid w:val="00293A8F"/>
    <w:rsid w:val="00294041"/>
    <w:rsid w:val="0029468A"/>
    <w:rsid w:val="002A4679"/>
    <w:rsid w:val="002A5338"/>
    <w:rsid w:val="002A7353"/>
    <w:rsid w:val="002B021C"/>
    <w:rsid w:val="002B1F92"/>
    <w:rsid w:val="002B26C0"/>
    <w:rsid w:val="002B59CA"/>
    <w:rsid w:val="002B62E8"/>
    <w:rsid w:val="002C042F"/>
    <w:rsid w:val="002C061B"/>
    <w:rsid w:val="002D5C18"/>
    <w:rsid w:val="002E1C6C"/>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34A0"/>
    <w:rsid w:val="0032655D"/>
    <w:rsid w:val="00330B6D"/>
    <w:rsid w:val="00332E97"/>
    <w:rsid w:val="003371B9"/>
    <w:rsid w:val="003423F2"/>
    <w:rsid w:val="00343162"/>
    <w:rsid w:val="0034363B"/>
    <w:rsid w:val="0034500C"/>
    <w:rsid w:val="00347BF0"/>
    <w:rsid w:val="003514FC"/>
    <w:rsid w:val="00357482"/>
    <w:rsid w:val="00357EE5"/>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66E6"/>
    <w:rsid w:val="003B6ED3"/>
    <w:rsid w:val="003C0CCF"/>
    <w:rsid w:val="003C1259"/>
    <w:rsid w:val="003C1F0D"/>
    <w:rsid w:val="003C479E"/>
    <w:rsid w:val="003C7871"/>
    <w:rsid w:val="003E2DD2"/>
    <w:rsid w:val="003E35B0"/>
    <w:rsid w:val="003E6315"/>
    <w:rsid w:val="003E6661"/>
    <w:rsid w:val="003E76C1"/>
    <w:rsid w:val="003F1B02"/>
    <w:rsid w:val="003F2126"/>
    <w:rsid w:val="003F2E77"/>
    <w:rsid w:val="003F4D1E"/>
    <w:rsid w:val="003F516F"/>
    <w:rsid w:val="003F61E5"/>
    <w:rsid w:val="003F6E23"/>
    <w:rsid w:val="003F776A"/>
    <w:rsid w:val="00405A22"/>
    <w:rsid w:val="00410D58"/>
    <w:rsid w:val="00411803"/>
    <w:rsid w:val="00412AE4"/>
    <w:rsid w:val="0041378F"/>
    <w:rsid w:val="00414D37"/>
    <w:rsid w:val="00414F8A"/>
    <w:rsid w:val="0042057A"/>
    <w:rsid w:val="0042060F"/>
    <w:rsid w:val="004217B4"/>
    <w:rsid w:val="00421A38"/>
    <w:rsid w:val="00422403"/>
    <w:rsid w:val="00422ECF"/>
    <w:rsid w:val="004241B3"/>
    <w:rsid w:val="00425389"/>
    <w:rsid w:val="00426402"/>
    <w:rsid w:val="00427953"/>
    <w:rsid w:val="00432676"/>
    <w:rsid w:val="00433E33"/>
    <w:rsid w:val="00436FFB"/>
    <w:rsid w:val="004437A2"/>
    <w:rsid w:val="00443F56"/>
    <w:rsid w:val="00444CB3"/>
    <w:rsid w:val="00445C27"/>
    <w:rsid w:val="00445FA2"/>
    <w:rsid w:val="00446480"/>
    <w:rsid w:val="00451223"/>
    <w:rsid w:val="004523FF"/>
    <w:rsid w:val="00453920"/>
    <w:rsid w:val="00461A47"/>
    <w:rsid w:val="004627B5"/>
    <w:rsid w:val="00470DF2"/>
    <w:rsid w:val="00472420"/>
    <w:rsid w:val="00476484"/>
    <w:rsid w:val="00487BB1"/>
    <w:rsid w:val="0049659B"/>
    <w:rsid w:val="004A0983"/>
    <w:rsid w:val="004A0E53"/>
    <w:rsid w:val="004A606A"/>
    <w:rsid w:val="004B1FE3"/>
    <w:rsid w:val="004B7BB8"/>
    <w:rsid w:val="004C3536"/>
    <w:rsid w:val="004C4654"/>
    <w:rsid w:val="004D31F2"/>
    <w:rsid w:val="004D3800"/>
    <w:rsid w:val="004E2DCA"/>
    <w:rsid w:val="004F0D17"/>
    <w:rsid w:val="004F72BE"/>
    <w:rsid w:val="0050172D"/>
    <w:rsid w:val="005046CC"/>
    <w:rsid w:val="0050728E"/>
    <w:rsid w:val="00514860"/>
    <w:rsid w:val="00515EE4"/>
    <w:rsid w:val="005200CE"/>
    <w:rsid w:val="00522F53"/>
    <w:rsid w:val="00524DA8"/>
    <w:rsid w:val="00525417"/>
    <w:rsid w:val="00526D37"/>
    <w:rsid w:val="0052759B"/>
    <w:rsid w:val="005276D2"/>
    <w:rsid w:val="00531EC3"/>
    <w:rsid w:val="005365C4"/>
    <w:rsid w:val="005425EC"/>
    <w:rsid w:val="005508FD"/>
    <w:rsid w:val="005517A3"/>
    <w:rsid w:val="00552DD4"/>
    <w:rsid w:val="0055611C"/>
    <w:rsid w:val="005571F0"/>
    <w:rsid w:val="0056104E"/>
    <w:rsid w:val="005632A7"/>
    <w:rsid w:val="00563BB5"/>
    <w:rsid w:val="00564902"/>
    <w:rsid w:val="00571CAF"/>
    <w:rsid w:val="005760DC"/>
    <w:rsid w:val="00583B74"/>
    <w:rsid w:val="005853E5"/>
    <w:rsid w:val="00587A7D"/>
    <w:rsid w:val="0059204F"/>
    <w:rsid w:val="005920C9"/>
    <w:rsid w:val="00592696"/>
    <w:rsid w:val="005933B5"/>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2B01"/>
    <w:rsid w:val="00694860"/>
    <w:rsid w:val="0069514F"/>
    <w:rsid w:val="00695B81"/>
    <w:rsid w:val="006B0695"/>
    <w:rsid w:val="006B2F8A"/>
    <w:rsid w:val="006B437D"/>
    <w:rsid w:val="006B4703"/>
    <w:rsid w:val="006B52E3"/>
    <w:rsid w:val="006C0E95"/>
    <w:rsid w:val="006C1A8A"/>
    <w:rsid w:val="006C1D3F"/>
    <w:rsid w:val="006C1EE3"/>
    <w:rsid w:val="006C3B99"/>
    <w:rsid w:val="006C518F"/>
    <w:rsid w:val="006C79CA"/>
    <w:rsid w:val="006D13E0"/>
    <w:rsid w:val="006D26A6"/>
    <w:rsid w:val="006D2E0F"/>
    <w:rsid w:val="006D3350"/>
    <w:rsid w:val="006D3722"/>
    <w:rsid w:val="006E3278"/>
    <w:rsid w:val="006E754C"/>
    <w:rsid w:val="006F0468"/>
    <w:rsid w:val="006F0C3C"/>
    <w:rsid w:val="006F0C93"/>
    <w:rsid w:val="006F1750"/>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3CF2"/>
    <w:rsid w:val="0075404A"/>
    <w:rsid w:val="007555CB"/>
    <w:rsid w:val="0075762B"/>
    <w:rsid w:val="00761CF7"/>
    <w:rsid w:val="00766C53"/>
    <w:rsid w:val="00766FAC"/>
    <w:rsid w:val="00767C59"/>
    <w:rsid w:val="0077397C"/>
    <w:rsid w:val="0078037F"/>
    <w:rsid w:val="0078040F"/>
    <w:rsid w:val="0078048F"/>
    <w:rsid w:val="00781890"/>
    <w:rsid w:val="00783400"/>
    <w:rsid w:val="00785207"/>
    <w:rsid w:val="007857F2"/>
    <w:rsid w:val="00787768"/>
    <w:rsid w:val="007906A7"/>
    <w:rsid w:val="00793854"/>
    <w:rsid w:val="007A3154"/>
    <w:rsid w:val="007A5E1F"/>
    <w:rsid w:val="007A7D17"/>
    <w:rsid w:val="007B078D"/>
    <w:rsid w:val="007B1F38"/>
    <w:rsid w:val="007B32E0"/>
    <w:rsid w:val="007B7209"/>
    <w:rsid w:val="007C268B"/>
    <w:rsid w:val="007C27D8"/>
    <w:rsid w:val="007C42A3"/>
    <w:rsid w:val="007C4DC0"/>
    <w:rsid w:val="007C51A8"/>
    <w:rsid w:val="007C7D63"/>
    <w:rsid w:val="007D4DFC"/>
    <w:rsid w:val="007D710B"/>
    <w:rsid w:val="007D7AF1"/>
    <w:rsid w:val="007E219B"/>
    <w:rsid w:val="007E2EF9"/>
    <w:rsid w:val="007E460F"/>
    <w:rsid w:val="007E4C9F"/>
    <w:rsid w:val="007E5231"/>
    <w:rsid w:val="007F0F94"/>
    <w:rsid w:val="007F2F51"/>
    <w:rsid w:val="007F635E"/>
    <w:rsid w:val="007F7143"/>
    <w:rsid w:val="0080687F"/>
    <w:rsid w:val="008115C2"/>
    <w:rsid w:val="00812DBE"/>
    <w:rsid w:val="00815EBB"/>
    <w:rsid w:val="0081634C"/>
    <w:rsid w:val="00822605"/>
    <w:rsid w:val="0082443B"/>
    <w:rsid w:val="00826E8E"/>
    <w:rsid w:val="008270CF"/>
    <w:rsid w:val="00837CD2"/>
    <w:rsid w:val="008401CD"/>
    <w:rsid w:val="00840593"/>
    <w:rsid w:val="00840799"/>
    <w:rsid w:val="0084341D"/>
    <w:rsid w:val="00850F0C"/>
    <w:rsid w:val="00854114"/>
    <w:rsid w:val="008574A3"/>
    <w:rsid w:val="00862DDA"/>
    <w:rsid w:val="008704B4"/>
    <w:rsid w:val="00870D34"/>
    <w:rsid w:val="0087103F"/>
    <w:rsid w:val="0087266D"/>
    <w:rsid w:val="00875BF2"/>
    <w:rsid w:val="00880EB9"/>
    <w:rsid w:val="00881160"/>
    <w:rsid w:val="00882402"/>
    <w:rsid w:val="00886B32"/>
    <w:rsid w:val="00890AF1"/>
    <w:rsid w:val="00891CCB"/>
    <w:rsid w:val="00893092"/>
    <w:rsid w:val="00894594"/>
    <w:rsid w:val="008A03EB"/>
    <w:rsid w:val="008A191C"/>
    <w:rsid w:val="008A4DB6"/>
    <w:rsid w:val="008A5548"/>
    <w:rsid w:val="008A5599"/>
    <w:rsid w:val="008A66BF"/>
    <w:rsid w:val="008A75F8"/>
    <w:rsid w:val="008A7944"/>
    <w:rsid w:val="008B3B13"/>
    <w:rsid w:val="008B4C8C"/>
    <w:rsid w:val="008B7A4F"/>
    <w:rsid w:val="008C0362"/>
    <w:rsid w:val="008C639E"/>
    <w:rsid w:val="008E1402"/>
    <w:rsid w:val="008E4B15"/>
    <w:rsid w:val="008E75B5"/>
    <w:rsid w:val="008E783E"/>
    <w:rsid w:val="008F2CD2"/>
    <w:rsid w:val="00900638"/>
    <w:rsid w:val="0090305F"/>
    <w:rsid w:val="00910B3D"/>
    <w:rsid w:val="00911087"/>
    <w:rsid w:val="00913D6F"/>
    <w:rsid w:val="009163F0"/>
    <w:rsid w:val="00922216"/>
    <w:rsid w:val="00924259"/>
    <w:rsid w:val="00926F3B"/>
    <w:rsid w:val="00931DAD"/>
    <w:rsid w:val="00943238"/>
    <w:rsid w:val="0094532D"/>
    <w:rsid w:val="00946339"/>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6DB"/>
    <w:rsid w:val="009F60C1"/>
    <w:rsid w:val="009F71E4"/>
    <w:rsid w:val="00A026E7"/>
    <w:rsid w:val="00A02A11"/>
    <w:rsid w:val="00A042DC"/>
    <w:rsid w:val="00A07DAF"/>
    <w:rsid w:val="00A1150D"/>
    <w:rsid w:val="00A1292A"/>
    <w:rsid w:val="00A17DD2"/>
    <w:rsid w:val="00A2082C"/>
    <w:rsid w:val="00A20C4C"/>
    <w:rsid w:val="00A2153C"/>
    <w:rsid w:val="00A24C54"/>
    <w:rsid w:val="00A34BA4"/>
    <w:rsid w:val="00A4057E"/>
    <w:rsid w:val="00A40638"/>
    <w:rsid w:val="00A416DE"/>
    <w:rsid w:val="00A41FA6"/>
    <w:rsid w:val="00A42D04"/>
    <w:rsid w:val="00A434BF"/>
    <w:rsid w:val="00A469E8"/>
    <w:rsid w:val="00A50F50"/>
    <w:rsid w:val="00A52AF0"/>
    <w:rsid w:val="00A54362"/>
    <w:rsid w:val="00A57A8B"/>
    <w:rsid w:val="00A60494"/>
    <w:rsid w:val="00A60AB7"/>
    <w:rsid w:val="00A60F10"/>
    <w:rsid w:val="00A61964"/>
    <w:rsid w:val="00A61D18"/>
    <w:rsid w:val="00A63A21"/>
    <w:rsid w:val="00A6443A"/>
    <w:rsid w:val="00A70FDC"/>
    <w:rsid w:val="00A72265"/>
    <w:rsid w:val="00A81B7C"/>
    <w:rsid w:val="00A8241F"/>
    <w:rsid w:val="00A85059"/>
    <w:rsid w:val="00A85DA5"/>
    <w:rsid w:val="00A8684D"/>
    <w:rsid w:val="00A87D5F"/>
    <w:rsid w:val="00A9003B"/>
    <w:rsid w:val="00A90E73"/>
    <w:rsid w:val="00A919F6"/>
    <w:rsid w:val="00A9308F"/>
    <w:rsid w:val="00A95164"/>
    <w:rsid w:val="00A96062"/>
    <w:rsid w:val="00A96120"/>
    <w:rsid w:val="00A96808"/>
    <w:rsid w:val="00A96B36"/>
    <w:rsid w:val="00A97ADB"/>
    <w:rsid w:val="00A97CF5"/>
    <w:rsid w:val="00AA02B7"/>
    <w:rsid w:val="00AA061B"/>
    <w:rsid w:val="00AA08E5"/>
    <w:rsid w:val="00AA3793"/>
    <w:rsid w:val="00AA75B4"/>
    <w:rsid w:val="00AA7D8D"/>
    <w:rsid w:val="00AB1B2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E1B66"/>
    <w:rsid w:val="00AF03EF"/>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EF"/>
    <w:rsid w:val="00B43874"/>
    <w:rsid w:val="00B4455B"/>
    <w:rsid w:val="00B47937"/>
    <w:rsid w:val="00B54A48"/>
    <w:rsid w:val="00B61673"/>
    <w:rsid w:val="00B61CCC"/>
    <w:rsid w:val="00B63874"/>
    <w:rsid w:val="00B63F28"/>
    <w:rsid w:val="00B71CF0"/>
    <w:rsid w:val="00B722CC"/>
    <w:rsid w:val="00B73881"/>
    <w:rsid w:val="00B73ED8"/>
    <w:rsid w:val="00B75C40"/>
    <w:rsid w:val="00B763EA"/>
    <w:rsid w:val="00B8458C"/>
    <w:rsid w:val="00B84E45"/>
    <w:rsid w:val="00B85816"/>
    <w:rsid w:val="00B91444"/>
    <w:rsid w:val="00B92D9D"/>
    <w:rsid w:val="00B931E9"/>
    <w:rsid w:val="00B94CF9"/>
    <w:rsid w:val="00B95CA6"/>
    <w:rsid w:val="00BA60F6"/>
    <w:rsid w:val="00BA6B1E"/>
    <w:rsid w:val="00BB0222"/>
    <w:rsid w:val="00BB1CFB"/>
    <w:rsid w:val="00BB3CE2"/>
    <w:rsid w:val="00BB7B9A"/>
    <w:rsid w:val="00BC4C5F"/>
    <w:rsid w:val="00BC5610"/>
    <w:rsid w:val="00BD5571"/>
    <w:rsid w:val="00BD5717"/>
    <w:rsid w:val="00BE12CA"/>
    <w:rsid w:val="00BE1460"/>
    <w:rsid w:val="00BE49A1"/>
    <w:rsid w:val="00BE51FF"/>
    <w:rsid w:val="00BF018D"/>
    <w:rsid w:val="00BF6021"/>
    <w:rsid w:val="00BF7D28"/>
    <w:rsid w:val="00C01C99"/>
    <w:rsid w:val="00C03230"/>
    <w:rsid w:val="00C033BB"/>
    <w:rsid w:val="00C0355F"/>
    <w:rsid w:val="00C039B7"/>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61F9"/>
    <w:rsid w:val="00C4732B"/>
    <w:rsid w:val="00C5021C"/>
    <w:rsid w:val="00C50748"/>
    <w:rsid w:val="00C50A03"/>
    <w:rsid w:val="00C50EF1"/>
    <w:rsid w:val="00C5459F"/>
    <w:rsid w:val="00C55BC4"/>
    <w:rsid w:val="00C577D7"/>
    <w:rsid w:val="00C61746"/>
    <w:rsid w:val="00C61E90"/>
    <w:rsid w:val="00C62EE3"/>
    <w:rsid w:val="00C706F5"/>
    <w:rsid w:val="00C83B16"/>
    <w:rsid w:val="00C83E33"/>
    <w:rsid w:val="00C8750A"/>
    <w:rsid w:val="00C90C55"/>
    <w:rsid w:val="00C928B0"/>
    <w:rsid w:val="00C92942"/>
    <w:rsid w:val="00C94623"/>
    <w:rsid w:val="00CA12F6"/>
    <w:rsid w:val="00CA50C1"/>
    <w:rsid w:val="00CA51FC"/>
    <w:rsid w:val="00CA6AE8"/>
    <w:rsid w:val="00CA7714"/>
    <w:rsid w:val="00CA7C9F"/>
    <w:rsid w:val="00CB200C"/>
    <w:rsid w:val="00CB2C1E"/>
    <w:rsid w:val="00CB3BAB"/>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470C8"/>
    <w:rsid w:val="00D504E8"/>
    <w:rsid w:val="00D5150E"/>
    <w:rsid w:val="00D53659"/>
    <w:rsid w:val="00D551F2"/>
    <w:rsid w:val="00D576D4"/>
    <w:rsid w:val="00D60948"/>
    <w:rsid w:val="00D61101"/>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3726"/>
    <w:rsid w:val="00ED3D23"/>
    <w:rsid w:val="00ED68A0"/>
    <w:rsid w:val="00ED7EED"/>
    <w:rsid w:val="00EE40C4"/>
    <w:rsid w:val="00EE43C8"/>
    <w:rsid w:val="00EE5162"/>
    <w:rsid w:val="00EF2A6E"/>
    <w:rsid w:val="00EF3BBF"/>
    <w:rsid w:val="00EF44A7"/>
    <w:rsid w:val="00EF4C57"/>
    <w:rsid w:val="00F00C00"/>
    <w:rsid w:val="00F0706E"/>
    <w:rsid w:val="00F10AAB"/>
    <w:rsid w:val="00F15575"/>
    <w:rsid w:val="00F16246"/>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E5C"/>
    <w:rsid w:val="00F95B0F"/>
    <w:rsid w:val="00FB06E4"/>
    <w:rsid w:val="00FB1314"/>
    <w:rsid w:val="00FB3C3C"/>
    <w:rsid w:val="00FB3D7B"/>
    <w:rsid w:val="00FB4654"/>
    <w:rsid w:val="00FC1984"/>
    <w:rsid w:val="00FC346E"/>
    <w:rsid w:val="00FC491E"/>
    <w:rsid w:val="00FD1481"/>
    <w:rsid w:val="00FD151F"/>
    <w:rsid w:val="00FD28CB"/>
    <w:rsid w:val="00FD37BF"/>
    <w:rsid w:val="00FD3851"/>
    <w:rsid w:val="00FD57AB"/>
    <w:rsid w:val="00FD638A"/>
    <w:rsid w:val="00FF14A2"/>
    <w:rsid w:val="00FF539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611C3A69-C6FC-4B33-A83A-5F52542C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849C2-F606-4A12-8EA6-0B8AB7A8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1463</Words>
  <Characters>8341</Characters>
  <Application>Microsoft Office Word</Application>
  <DocSecurity>0</DocSecurity>
  <Lines>69</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12</cp:revision>
  <cp:lastPrinted>2021-03-08T19:36:00Z</cp:lastPrinted>
  <dcterms:created xsi:type="dcterms:W3CDTF">2021-03-19T05:53:00Z</dcterms:created>
  <dcterms:modified xsi:type="dcterms:W3CDTF">2021-03-19T12:10:00Z</dcterms:modified>
</cp:coreProperties>
</file>